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8641" w14:textId="7268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 марта 2020 года № 458/63. Зарегистрировано Департаментом юстиции Павлодарской области 6 марта 2020 года № 6741. Утратило силу решением Павлодарского городского маслихата Павлодарской области от 3 ноября 2020 года № 530/71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03.11.2020 № 530/71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