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715" w14:textId="f09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Павлодарской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декабря 2020 года № 538/44. Зарегистрировано Департаментом юстиции Павлодарской области 21 декабря 2020 года № 7102.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Павлодарской области (города, района)".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обеспечения прав,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538/44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</w:t>
      </w:r>
      <w:r>
        <w:br/>
      </w:r>
      <w:r>
        <w:rPr>
          <w:rFonts w:ascii="Times New Roman"/>
          <w:b/>
          <w:i w:val="false"/>
          <w:color w:val="000000"/>
        </w:rPr>
        <w:t>"Почетный гражданин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(города, района)"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Павлодарской области (города, района)"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регламентируют порядок присвоения звания "Почетный гражданин Павлодарской области (города, района)".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Павлодарской области (города, района)" (далее – Звание) является моральным поощрением признания общественностью достижений общепризнанного полезного результата, превосходящих по своим масштабам результаты обычных действий, плодотворной многолетней деятельности граждан, их способностей, дарований и ценных инициатив. Оно призвано повышать трудовую и общественно-политическую активность граждан, поощрять их усилия, направленные на экономическое и социальное развитие Павлодарской области (города, района), воспитывать молодое поколение в духе казахстанского патриотизма и укрепления дружбы между народами.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присвоению Звания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гражданам: за особые заслуги (за высокие достижения в государственной, военной и общественной деятельности, в развитии демократии, гласности и социального прогресса, духовного и интеллектуального потенциала; за активность в укрепление законности, правопорядка, общественной безопасности; за вклад в социально-экономическое развитие области (города, района); за активное участие в защите окружающей среды и духовно-патриотическое воспитание подрастающего поколения), чей общий трудовой стаж связан с областью, городом, районом не менее 20 лет в одной из вышеуказанных сфер деятельности.;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- 3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может присваиваться иностранным гражданам за особые заслуги в развитии Павлодарской области (города, района), в том числе за повышение имиджа Павлодарской области (города, района) в стране и за рубежом без учета требования по трудовому стажу работы, предусмотренного абзацем вторым пункта 3 настоящих Правил.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Кандидатура умершего человека на присвоение Звание не вносится на рассмотрение сессии соответствующего маслихата.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не может быть присвоено: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Звания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Присвоение Звания осуществляется один раз в год и приурочивается ко Дню Республики Казахстан. Звание присваивается не более семи гражданам.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случаю юбилейной даты Павлодарской области (города, района) присвоение Звания осуществляется каждые десять лет и может быть присвоено до десяти гражданам.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ходатайства осуществляется до 15 сентября текущего года. Ходатайства, поступившие позже установленного срока, не рассматриваются.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- 7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Звание присваивается соответствующим маслихатом по представлению акима области (города, района).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Ходатайство о присвоении Звания могут представить трудовые и творческие коллективы, общественные и религиозные объединения, политические партии, депутаты соответствующего маслихата и иные инициативные группы (далее – инициативные группы).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 одной инициативной группы ходатайство о присвоении Звания может быть представлено в отношении только одного кандидата в течение календарного года.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Ходатайство подписывается первым руководителем или соответствующим уполномоченным лицом, в нем указываются конкретные заслуги кандидатов на присвоение Звания.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ходатайстве указываются основные биографические данные кандидата, краткое описание его достижений и заслуг перед Павлодарской областью (городом, районом), а также прилагаются: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 подробным описанием заслуг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имеющихся государственных и иных наград, с приложенными копиями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решения собрания инициативной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личности/паспорта;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наградной лист, содержащий сведения, описывающие особые заслуги по форме, согласно приложению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фотографии кандидата размером 3х4 сантиметра (2 штуки) и 6х9 сантиметров (1 штука).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Ходатайства, поступившие от лиц, выдвинувших свои кандидатуры на присвоение Звания самостоятельно, не рассматриваются.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Ходатайство направляется акиму области (города, района), в свою очередь аким области (города, района) в течение 7 (семи) рабочих дней направляет ходатайство на рассмотрение соответствующей комиссии по рассмотрению вопросов присвоения звания "Почетный гражданин Павлодарской области (города, района)" (далее - Комиссия), состоящей из нечетного количества представителей местных представительных и исполнительных органов, общественных организаций.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настоящими Правилами Комиссия определяет все обстоятельства относительно кандидата и проверяет достоверность представленных документов.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принимается большинством голосов членов Комиссии.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принимаются путем открытого голосования. Члены Комиссии не воздерживаются при голосовании и участвуют в заседаниях без права замены.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какое-либо вмешательство в деятельность Комиссии.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равенстве голосов голос председательствующего является решающим.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 Комиссии, не согласный с решением большинства, может изложить в письменном виде свое особое мнение, которое вручается председателю Комиссии и приобщается им к протоколу заседания Комиссии.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рекомендует акиму области (города, района) внести представление о присвоении Звания на рассмотрение соответствующего маслихата либо отклонить (вернуть) его, с указанием соответствующих причин (неполный перечень документов и (или) несоответствие представленных документов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соответствующего маслихата о присвоении Звания публикуется в средствах массовой информации.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вручения удостоверения "Почетный гражданин Павлодарской области (города, района)" и нагрудного знака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Вручение нагрудного знака, удостоверения "Почетный гражданин Павлодарской области (города, района)" (далее – удостоверение) производится в торжественной обстановке акимом области (города, района) и председателем соответствующего маслихата.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- 21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 Удостоверение подписывают аким области (города, района) и председатель соответствующего маслихата.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- 22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получившие Звания, должны обеспечивать сохранность удостоверения и нагрудного знака. В случае утери лицом документов, подтверждающих присвоение Звания, он сохраняет свои права и решением соответствующего маслихата ему повторно выдается копия документов с момента поступления заявления в течение 7 (семи) рабочих дней, при этом нагрудный знак повторно не выдается.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Звание является пожизненным. Документы и нагрудный знак о его присвоении оставляются семье на хранение, как память, либо по согласию наследников может быть передан в местный музей.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Ведение документации и учета по вопросам присвоения Звания, изготовления, оформления и хранения удостоверений и нагрудных знаков, книги Почета области (города, района) осуществляется государственным органом в сфере внутренней политики. Финансирование затрат на изготовление книги Почета области (города, района), нагрудных знаков и удостоверений к ним осуществляется за счет соответствующего местного бюджета.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Основания лишения Звания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Гражданин, которому присвоено Звание, может быть лишен его по решению соответствующего маслихата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обвинительного приговора суда в законную силу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резонанс, по представлению инициативной группы, внесшей ходатайство о присуждении Звания.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лишения Звания у лица, лишенного Звания, изымаются удостоверение, нагрудный знак, а также производится соответствующая запись в Книге Почета области (города, района).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Гражданин, лишенный Звания по основаниям, предусмотренным пунктом 26 настоящих Правил, не может быть повторно выдвинут на присвоение Звания.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Граждане, незаконно осужденные и реабилитированные полностью, по решению суда восстанавливаются в правах на Звание.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ff0000"/>
          <w:sz w:val="28"/>
        </w:rPr>
        <w:t>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(область/город/район)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предприятия,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и место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награжден(а) и дата награждения: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 Стаж работы в отрасли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заслуг награждаемого: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 или ФИО инициативной группы,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МП.(при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удостоверению личности и обязательно указывается транскрипция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казахском 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538/44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областного маслихата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24 июля 2009 года № 219/16 "Об утверждении Правил присвоения звания "Почетный гражданин Павлодарской области (города, района)" (зарегистрировано в Реестре государственной регистрации нормативных правовых актов за № 3140, опубликовано 25 августа 2009 года в газетах "Сарыарқа самалы", "Звезда Прииртышья").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23 ноября 2009 года № 254/19 "О внесении изменения в решение областного маслихата (XVI сессия, IV созыв) от 24 июля 2009 года № 219/16 "О правилах присвоения звания "Почетный гражданин Павлодарской области (города, района)" (зарегистрировано в Реестре государственной регистрации нормативных правовых актов за № 3146, опубликовано 19 декабря 2009 года в газете "Сарыарқа самалы", 8 декабря 2009 года в газете "Звезда Прииртышья").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308/37 "О внесении изменения в решение областного маслихата (XVI сессия, IV созыв) от 24 июля 2009 года № 219/16 "О Правилах присвоения звания "Почетный гражданин Павлодарской области (города, района)" (зарегистрировано в Реестре государственной регистрации нормативных правовых актов за № 4247, опубликовано 10 января 2015 года в газетах "Сарыарқа самалы", "Звезда Прииртышья").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