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90d9" w14:textId="4bd9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ноября 2020 года № 254/5. Зарегистрировано Департаментом юстиции Павлодарской области 3 декабря 2020 года № 7061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архитектуры и градостроительства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Есимханова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архитектуры и градостроительства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114/4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4512, опубликовано 12 июня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142/5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за № 4543, опубликовано 2 июля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4575, опубликовано 15 июля 2015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 года № 42/2 "О внесении изменений в постановление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5017, опубликовано 5 апреля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марта 2016 года № 90/3 "О внесении изменения в постановление акимата Павлодарской области от 24 апреля 2015 года № 114/4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5061, опубликовано 18 апреля 2016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162/4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5148, опубликовано 7 июля 2016 года в информационно-правовой системе "Әділет").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163/4 "О внесении изменений в постановление акимата Павлодарской области от 19 мая 2015 года № 142/5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за № 5145, опубликовано 27 июня 2016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декабря 2017 года № 391/6 "О внесении изменений в некоторые постановления акимата Павлодарской области в сфере архитектуры и градостроительства" (зарегистрировано в Реестре государственной регистрации нормативных правовых актов за № 5776, опубликовано 25 января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декабря 2017 года № 410/6 "О внесении изменений в постановление акимата Павлодарской области от 19 мая 2015 года № 142/5 "Об утверждении регламентов государственных услуг в области архитектуры и градостроительства" (зарегистрировано в Реестре государственной регистрации нормативных правовых актов за № 5802, опубликовано 30 января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июля 2018 года № 263/5 "О внесении изменений в постановление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за № 6034, опубликовано 13 августа 2018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2019 года № 110/2 "О внесении изменений в некоторые постановления акимата Павлодарской области в сфере архитектуры и градостроительства" (зарегистрировано в Реестре государственной регистрации нормативных правовых актов за № 6317, опубликовано 30 апреля 2019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июня 2019 года № 181/2 "О внесении изменения в постановление акимата Павлодарской области от 24 апреля 2015 года № 114/4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(зарегистрировано в Реестре государственной регистрации нормативных правовых актов за № 6413, опубликовано 25 июня 2019 года в Эталонном контрольном банке нормативных правовых актов Республики Казахстан в электронном виде).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