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0f63" w14:textId="0570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февраля 2014 года № 205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4 июня 2020 года № 448. Зарегистрировано Департаментом юстиции Костанайской области 10 июня 2020 года № 9257.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области"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(опубликованного 24 апреля 2014 года в информационно-правовой системе "Әділет", зарегистрировано в Реестре государственной регистрации нормативных правовых актов за № 4569)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Камышинского сельского округа Федоровского района Костанайской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Камышинского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Чистый Чандак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Камышный Чандак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Северное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Алабутала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Мирное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Дорожное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Крамское Камышинского 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