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871" w14:textId="edb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декабря 2020 года № 437. Зарегистрировано Департаментом юстиции Костанайской области 30 декабря 2020 года № 9679.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4716122,5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995072,5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3719704,0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4767507,5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23106,5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38479,5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15373,0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108087,1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108087,1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-182578,6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182578,6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субвенции, передаваемой из областного бюджета в сумме 1948879,0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объемы субвенций, передаваемых из районного бюджета бюджетам сел, сельских округов, в сумме 246677,0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13789,0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14565,0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14193,0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16224,0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13881,0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18532,0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16065,0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14236,0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20577,0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89975,0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14640,0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бюджетов сел, сельских округов в районный бюджет не предусмотрены.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2021 год предусмотрен возврат трансфертов в сумме 11,6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Узункольского района Костанайской области от 12.02.2021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2021 год предусмотрены целевые трансферты из районного бюджета бюджетам сел, сельских округов, в том числе на: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Узункольского района Костанайской области от 12.02.2021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предусмотрено поступление целевых текущих трансфертов из областного бюджета, в том числе 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дежурного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 села Узунколь;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единовременные выплаты участникам и инвалидам Великой Отечественной войны ко Дню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устройство водопровода в селе Узунколь Узункольского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протезно-ортопедические средства;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сурдотехнические средства;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тифлотехнические средства;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содержание физкультурно-оздоровительного комплекса в селе Узунколь Узункольского района Костанайской области;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гранты в рамках предвыборной платформы партии "Нұр Отан";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общественные работы;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создание коворкинг центров для модернизации Центральной библиотечной системы;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введение дополнительных ставок инструкторов по спорту.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Узункольского района Костанайской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предусмотрено поступление целевых текущих трансфертов из республиканского бюджета, в том числе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2021 год предусмотрено поступление целевых трансфертов на развитие из вышестоящих бюджетов, в том числе на: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водоснабжение села Пресногорьковка Узункольского района Костанайской области;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водопровода и разводящих сетей в селе Ершовка Узункольского района Костанайской области;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котельной в Узункольской центральной районной больнице;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водоснабжение трех сел Узнкольского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уставного капитала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Узункольского района Костанайской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предусмотрено поступление целевых трансфертов из вышестоящих бюджетов на реализацию мероприятий по социальной и инженерной инфраструктуре в сельских населенных пунктах в рамках проекта "Ауыл – Ел – бесігі", в том числе на: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физкультурно-оздоровительного комплекса в селе Узунколь Узункольского района Костанайской области;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Водопроводная в границах улицы Дарменова-улицы 40 лет Победы в селе Узунколь Узункольского района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40 лет Победы от улицы Водопроводной в селе Узунколь Узункольского района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Узункольского района Костанайской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2021 год предусмотрено поступление кредитов из республиканского бюджета для реализации мер социальной поддержки специалистов.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погашение бюджетных кредитов.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обслуживание долга по выплате вознаграждений по бюджетным кредитам, подлежащих перечислению в областной бюджет.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Узункольского района Костанайской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временно 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