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70eb" w14:textId="b5f7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2019 года № 337 "О районном бюджете Узункольского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17 сентября 2020 года № 409. Зарегистрировано Департаментом юстиции Костанайской области 22 сентября 2020 года № 9464.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Узункольского района на 2020-2022 годы" от 30 декабря 2019 года № 337 (опубликовано 31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Узункольского района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4500149,4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829371,0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3024,0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3128,0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3664626,4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4840872,4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118224,5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131476,5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13252,0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53676,0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53676,0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-512623,5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512623,5 тысячи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Лазарева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3664626,4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3664626,4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3664626,4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