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5b0" w14:textId="ca8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августа 2020 года № 400. Зарегистрировано Департаментом юстиции Костанайской области 26 августа 2020 года № 9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Узункольского района Костанай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езависимости" по улице Абая в селе Узун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Женис" по улице Абылай хана в селе Узун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Абылай хана и К. Токбаева до перекрестка улиц К.Токбаева и Абая, от перекрестка улиц К.Токбаева и Абая до парка "Независимости" в селе Узункол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"Независимости" по улице Абая в селе Узунколь – предельная численность лиц, принимающих участие в собрании, митинге, не более 5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ый комплекс "Женис" по улице Абылай хана в селе Узунколь - предельная численность лиц, принимающих участие в собрании, митинге, не более 5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5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Узункольского района Костанай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Узункольского района Костанай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утративших силу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20 мая 2016 года № 17 (опубликовано 13 июля 2016 года в информационно-правовой системе "Әділет", зарегистрировано в Реестре государственной регистрации нормативных правовых актов за № 6493)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я 2016 года № 17 "Об утверждении Правил о дополнительном регламентировании проведения собраний, митингов, шествий, пикетов и демонстраций" от 14 октября 2016 года № 42 (опубликовано 23 ноября 2016 года в информационно-правовой системе "Әділет", зарегистрировано в Реестре государственной регистрации нормативных правовых актов за № 6705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мая 2016 года № 17 "Об утверждении Правил о дополнительном регламентировании проведения собраний, митингов, шествий, пикетов и демонстраций" от 17 января 2020 года № 342 (опубликовано 13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57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