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915e0" w14:textId="7b915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Беимбета Майлина Костанайской области от 10 августа 2020 года № 403. Зарегистрировано Департаментом юстиции Костанайской области 18 августа 2020 года № 9382. Утратило силу решением маслихата района Беимбета Майлина Костанайской области от 15 сентября 2023 года № 41</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района Беимбета Майлина Костанайской области от 15.09.2023 </w:t>
      </w:r>
      <w:r>
        <w:rPr>
          <w:rFonts w:ascii="Times New Roman"/>
          <w:b w:val="false"/>
          <w:i w:val="false"/>
          <w:color w:val="ff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маслихат района РЕШИЛ:</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района Беимбета Майлина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от 10 августа 2020 года</w:t>
            </w:r>
            <w:r>
              <w:br/>
            </w:r>
            <w:r>
              <w:rPr>
                <w:rFonts w:ascii="Times New Roman"/>
                <w:b w:val="false"/>
                <w:i w:val="false"/>
                <w:color w:val="000000"/>
                <w:sz w:val="20"/>
              </w:rPr>
              <w:t>№ 403</w:t>
            </w:r>
          </w:p>
        </w:tc>
      </w:tr>
    </w:tbl>
    <w:bookmarkStart w:name="z11"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4"/>
    <w:bookmarkStart w:name="z12" w:id="5"/>
    <w:p>
      <w:pPr>
        <w:spacing w:after="0"/>
        <w:ind w:left="0"/>
        <w:jc w:val="left"/>
      </w:pPr>
      <w:r>
        <w:rPr>
          <w:rFonts w:ascii="Times New Roman"/>
          <w:b/>
          <w:i w:val="false"/>
          <w:color w:val="000000"/>
        </w:rPr>
        <w:t xml:space="preserve">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Законом Республики Казахстан от 6 мая 2020 года "</w:t>
      </w:r>
      <w:r>
        <w:rPr>
          <w:rFonts w:ascii="Times New Roman"/>
          <w:b w:val="false"/>
          <w:i w:val="false"/>
          <w:color w:val="000000"/>
          <w:sz w:val="28"/>
        </w:rPr>
        <w:t>О ветеранах</w:t>
      </w:r>
      <w:r>
        <w:rPr>
          <w:rFonts w:ascii="Times New Roman"/>
          <w:b w:val="false"/>
          <w:i w:val="false"/>
          <w:color w:val="000000"/>
          <w:sz w:val="28"/>
        </w:rPr>
        <w:t xml:space="preserve">"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14"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16"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17"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p>
    <w:bookmarkEnd w:id="10"/>
    <w:bookmarkStart w:name="z18"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19"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20"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1" w:id="14"/>
    <w:p>
      <w:pPr>
        <w:spacing w:after="0"/>
        <w:ind w:left="0"/>
        <w:jc w:val="both"/>
      </w:pPr>
      <w:r>
        <w:rPr>
          <w:rFonts w:ascii="Times New Roman"/>
          <w:b w:val="false"/>
          <w:i w:val="false"/>
          <w:color w:val="000000"/>
          <w:sz w:val="28"/>
        </w:rPr>
        <w:t>
      7)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14"/>
    <w:bookmarkStart w:name="z22" w:id="15"/>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5"/>
    <w:bookmarkStart w:name="z23" w:id="16"/>
    <w:p>
      <w:pPr>
        <w:spacing w:after="0"/>
        <w:ind w:left="0"/>
        <w:jc w:val="both"/>
      </w:pPr>
      <w:r>
        <w:rPr>
          <w:rFonts w:ascii="Times New Roman"/>
          <w:b w:val="false"/>
          <w:i w:val="false"/>
          <w:color w:val="000000"/>
          <w:sz w:val="28"/>
        </w:rPr>
        <w:t>
      9)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p>
    <w:bookmarkEnd w:id="16"/>
    <w:bookmarkStart w:name="z24" w:id="17"/>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7"/>
    <w:bookmarkStart w:name="z25" w:id="18"/>
    <w:p>
      <w:pPr>
        <w:spacing w:after="0"/>
        <w:ind w:left="0"/>
        <w:jc w:val="both"/>
      </w:pPr>
      <w:r>
        <w:rPr>
          <w:rFonts w:ascii="Times New Roman"/>
          <w:b w:val="false"/>
          <w:i w:val="false"/>
          <w:color w:val="000000"/>
          <w:sz w:val="28"/>
        </w:rPr>
        <w:t xml:space="preserve">
      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маслихата района Беимбета Майлина Костанайской области от 25.04.2023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1 раз в полугодие).</w:t>
      </w:r>
    </w:p>
    <w:bookmarkEnd w:id="19"/>
    <w:bookmarkStart w:name="z27" w:id="20"/>
    <w:p>
      <w:pPr>
        <w:spacing w:after="0"/>
        <w:ind w:left="0"/>
        <w:jc w:val="both"/>
      </w:pPr>
      <w:r>
        <w:rPr>
          <w:rFonts w:ascii="Times New Roman"/>
          <w:b w:val="false"/>
          <w:i w:val="false"/>
          <w:color w:val="000000"/>
          <w:sz w:val="28"/>
        </w:rPr>
        <w:t>
      5. Праздничными днями являются:</w:t>
      </w:r>
    </w:p>
    <w:bookmarkEnd w:id="20"/>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 День Победы - 9 мая.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маслихата района Беимбета Майлина Костанайской области от 25.04.2023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28" w:id="21"/>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1"/>
    <w:bookmarkStart w:name="z29" w:id="22"/>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w:t>
      </w:r>
    </w:p>
    <w:bookmarkEnd w:id="22"/>
    <w:bookmarkStart w:name="z30" w:id="23"/>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23"/>
    <w:bookmarkStart w:name="z31" w:id="24"/>
    <w:p>
      <w:pPr>
        <w:spacing w:after="0"/>
        <w:ind w:left="0"/>
        <w:jc w:val="both"/>
      </w:pPr>
      <w:r>
        <w:rPr>
          <w:rFonts w:ascii="Times New Roman"/>
          <w:b w:val="false"/>
          <w:i w:val="false"/>
          <w:color w:val="000000"/>
          <w:sz w:val="28"/>
        </w:rPr>
        <w:t xml:space="preserve">
      2) ветеранам и другим лицам, указанными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24"/>
    <w:bookmarkStart w:name="z32" w:id="25"/>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ежемесячно в размере двукратного прожиточного минимума;</w:t>
      </w:r>
    </w:p>
    <w:bookmarkEnd w:id="25"/>
    <w:bookmarkStart w:name="z33" w:id="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лицам, больным активной формой туберкулеза, состоящим на диспансерном учете в специализированной противотуберкулезной медицинской организации и находящимся на амбулаторном лечении, без учета доходов, ежемесячно в размере 10 месячных расчетных показателей;</w:t>
      </w:r>
    </w:p>
    <w:bookmarkEnd w:id="26"/>
    <w:p>
      <w:pPr>
        <w:spacing w:after="0"/>
        <w:ind w:left="0"/>
        <w:jc w:val="both"/>
      </w:pPr>
      <w:r>
        <w:rPr>
          <w:rFonts w:ascii="Times New Roman"/>
          <w:b w:val="false"/>
          <w:i w:val="false"/>
          <w:color w:val="000000"/>
          <w:sz w:val="28"/>
        </w:rPr>
        <w:t>
      5)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1 раз в полугодие, из числа:</w:t>
      </w:r>
    </w:p>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p>
      <w:pPr>
        <w:spacing w:after="0"/>
        <w:ind w:left="0"/>
        <w:jc w:val="both"/>
      </w:pPr>
      <w:r>
        <w:rPr>
          <w:rFonts w:ascii="Times New Roman"/>
          <w:b w:val="false"/>
          <w:i w:val="false"/>
          <w:color w:val="000000"/>
          <w:sz w:val="28"/>
        </w:rPr>
        <w:t>
      лиц с инвалидностью, имеющих рекомендацию в индивидуальной программе абилитации и реабилитации лиц с инвалидностью, без учета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района Беимбета Майлина Костанайской области от 01.06.2022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после дня его первого официального опубликования); с изменением, внесенным решением маслихата района Беимбета Майлина Костанайской области от 23.09.2022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после дня его первого официального опубликования).</w:t>
      </w:r>
      <w:r>
        <w:br/>
      </w:r>
      <w:r>
        <w:rPr>
          <w:rFonts w:ascii="Times New Roman"/>
          <w:b w:val="false"/>
          <w:i w:val="false"/>
          <w:color w:val="000000"/>
          <w:sz w:val="28"/>
        </w:rPr>
        <w:t>
</w:t>
      </w:r>
    </w:p>
    <w:bookmarkStart w:name="z45" w:id="27"/>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27"/>
    <w:p>
      <w:pPr>
        <w:spacing w:after="0"/>
        <w:ind w:left="0"/>
        <w:jc w:val="both"/>
      </w:pPr>
      <w:r>
        <w:rPr>
          <w:rFonts w:ascii="Times New Roman"/>
          <w:b w:val="false"/>
          <w:i w:val="false"/>
          <w:color w:val="000000"/>
          <w:sz w:val="28"/>
        </w:rPr>
        <w:t>
      1) лицам с инвалидностью, для возмещения расходов, связанных с приобретением лекарственных средств и медицинского обследования, не входящих в гарантированный объем бесплатной медицинской помощи, без учета доходов, в размере фактических затрат, но не более 30 месячных расчетных показателей;</w:t>
      </w:r>
    </w:p>
    <w:p>
      <w:pPr>
        <w:spacing w:after="0"/>
        <w:ind w:left="0"/>
        <w:jc w:val="both"/>
      </w:pPr>
      <w:r>
        <w:rPr>
          <w:rFonts w:ascii="Times New Roman"/>
          <w:b w:val="false"/>
          <w:i w:val="false"/>
          <w:color w:val="000000"/>
          <w:sz w:val="28"/>
        </w:rPr>
        <w:t>
      2) лицам с инвалидностью, для возмещения расходов, связанных с их проездом в реабилитационные центры и обратно, без учета доходов, в размере 3 месячных расчетных показателей;</w:t>
      </w:r>
    </w:p>
    <w:p>
      <w:pPr>
        <w:spacing w:after="0"/>
        <w:ind w:left="0"/>
        <w:jc w:val="both"/>
      </w:pPr>
      <w:r>
        <w:rPr>
          <w:rFonts w:ascii="Times New Roman"/>
          <w:b w:val="false"/>
          <w:i w:val="false"/>
          <w:color w:val="000000"/>
          <w:sz w:val="28"/>
        </w:rPr>
        <w:t>
      3) гражданину (семье), пострадавшему вследствие стихийного бедствия или пожара, без учета доходов, в размере не более 50 месячных расчетных показателей;</w:t>
      </w:r>
    </w:p>
    <w:p>
      <w:pPr>
        <w:spacing w:after="0"/>
        <w:ind w:left="0"/>
        <w:jc w:val="both"/>
      </w:pPr>
      <w:r>
        <w:rPr>
          <w:rFonts w:ascii="Times New Roman"/>
          <w:b w:val="false"/>
          <w:i w:val="false"/>
          <w:color w:val="000000"/>
          <w:sz w:val="28"/>
        </w:rPr>
        <w:t>
      4) лицам из семей, имеющим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p>
      <w:pPr>
        <w:spacing w:after="0"/>
        <w:ind w:left="0"/>
        <w:jc w:val="both"/>
      </w:pPr>
      <w:r>
        <w:rPr>
          <w:rFonts w:ascii="Times New Roman"/>
          <w:b w:val="false"/>
          <w:i w:val="false"/>
          <w:color w:val="000000"/>
          <w:sz w:val="28"/>
        </w:rPr>
        <w:t xml:space="preserve">
      6) ветеранам боевых действий на территории других государств,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Закона</w:t>
      </w:r>
      <w:r>
        <w:rPr>
          <w:rFonts w:ascii="Times New Roman"/>
          <w:b w:val="false"/>
          <w:i w:val="false"/>
          <w:color w:val="000000"/>
          <w:sz w:val="28"/>
        </w:rPr>
        <w:t>, ко Дню вывода ограниченного контингента советских войск из Демократической Республики Афганистан, без учета доходов:</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50 000 (пятьдесят тысяч) тенге;</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50 000 (пятьдесят тысяч) тенге;</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в размере 50 000 (пятьдесят тысяч) тенге;</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50 000 (пятьдесят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в размере 50 000 (пятьдесят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50 000 (пятьдесят тысяч) тенге;</w:t>
      </w:r>
    </w:p>
    <w:p>
      <w:pPr>
        <w:spacing w:after="0"/>
        <w:ind w:left="0"/>
        <w:jc w:val="both"/>
      </w:pPr>
      <w:r>
        <w:rPr>
          <w:rFonts w:ascii="Times New Roman"/>
          <w:b w:val="false"/>
          <w:i w:val="false"/>
          <w:color w:val="000000"/>
          <w:sz w:val="28"/>
        </w:rPr>
        <w:t>
      7) ветеранам Великой Отечественной войны, ко Дню Победы, без учета доходов, в размере 1 000 000 (один миллион) тенге;</w:t>
      </w:r>
    </w:p>
    <w:p>
      <w:pPr>
        <w:spacing w:after="0"/>
        <w:ind w:left="0"/>
        <w:jc w:val="both"/>
      </w:pPr>
      <w:r>
        <w:rPr>
          <w:rFonts w:ascii="Times New Roman"/>
          <w:b w:val="false"/>
          <w:i w:val="false"/>
          <w:color w:val="000000"/>
          <w:sz w:val="28"/>
        </w:rPr>
        <w:t xml:space="preserve">
      8) ветеранам и другим лицам, указанным в статьях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Закона</w:t>
      </w:r>
      <w:r>
        <w:rPr>
          <w:rFonts w:ascii="Times New Roman"/>
          <w:b w:val="false"/>
          <w:i w:val="false"/>
          <w:color w:val="000000"/>
          <w:sz w:val="28"/>
        </w:rPr>
        <w:t>, ко Дню Победы, без учета доходов:</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100 000 (сто тысяч) тенге;</w:t>
      </w:r>
    </w:p>
    <w:p>
      <w:pPr>
        <w:spacing w:after="0"/>
        <w:ind w:left="0"/>
        <w:jc w:val="both"/>
      </w:pPr>
      <w:r>
        <w:rPr>
          <w:rFonts w:ascii="Times New Roman"/>
          <w:b w:val="false"/>
          <w:i w:val="false"/>
          <w:color w:val="000000"/>
          <w:sz w:val="28"/>
        </w:rPr>
        <w:t>
      лицам,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в размере 100 000 (сто тысяч) тенге;</w:t>
      </w:r>
    </w:p>
    <w:bookmarkStart w:name="z34" w:id="2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в размере 100 000 (сто тысяч) тенге;</w:t>
      </w:r>
    </w:p>
    <w:bookmarkEnd w:id="28"/>
    <w:bookmarkStart w:name="z35" w:id="29"/>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100 000 (сто тысяч) тенге;</w:t>
      </w:r>
    </w:p>
    <w:bookmarkEnd w:id="29"/>
    <w:p>
      <w:pPr>
        <w:spacing w:after="0"/>
        <w:ind w:left="0"/>
        <w:jc w:val="both"/>
      </w:pPr>
      <w:r>
        <w:rPr>
          <w:rFonts w:ascii="Times New Roman"/>
          <w:b w:val="false"/>
          <w:i w:val="false"/>
          <w:color w:val="000000"/>
          <w:sz w:val="28"/>
        </w:rPr>
        <w:t>
      гражданам,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60 000 (шестьдесят тысяч) тенге;</w:t>
      </w:r>
    </w:p>
    <w:bookmarkStart w:name="z37" w:id="30"/>
    <w:p>
      <w:pPr>
        <w:spacing w:after="0"/>
        <w:ind w:left="0"/>
        <w:jc w:val="both"/>
      </w:pPr>
      <w:r>
        <w:rPr>
          <w:rFonts w:ascii="Times New Roman"/>
          <w:b w:val="false"/>
          <w:i w:val="false"/>
          <w:color w:val="000000"/>
          <w:sz w:val="28"/>
        </w:rPr>
        <w:t>
      несовершеннолетним узники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bookmarkEnd w:id="30"/>
    <w:bookmarkStart w:name="z38" w:id="31"/>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60 000 (шестьдесят тысяч) тенге;</w:t>
      </w:r>
    </w:p>
    <w:bookmarkEnd w:id="31"/>
    <w:bookmarkStart w:name="z39" w:id="32"/>
    <w:p>
      <w:pPr>
        <w:spacing w:after="0"/>
        <w:ind w:left="0"/>
        <w:jc w:val="both"/>
      </w:pPr>
      <w:r>
        <w:rPr>
          <w:rFonts w:ascii="Times New Roman"/>
          <w:b w:val="false"/>
          <w:i w:val="false"/>
          <w:color w:val="000000"/>
          <w:sz w:val="28"/>
        </w:rPr>
        <w:t>
      родителям и не вступившие в повторный брак вдовы воинов, погибших (умерших, пропавших без вести) в Великой Отечественной войне; супруга (супруг), не вступившая (вступивший) в повторный брак, в размере 30 000 (тридцать тысяч) тенге;</w:t>
      </w:r>
    </w:p>
    <w:bookmarkEnd w:id="32"/>
    <w:bookmarkStart w:name="z40" w:id="33"/>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30 000 (тридцать тысяч) тенге;</w:t>
      </w:r>
    </w:p>
    <w:bookmarkEnd w:id="33"/>
    <w:bookmarkStart w:name="z41" w:id="34"/>
    <w:p>
      <w:pPr>
        <w:spacing w:after="0"/>
        <w:ind w:left="0"/>
        <w:jc w:val="both"/>
      </w:pPr>
      <w:r>
        <w:rPr>
          <w:rFonts w:ascii="Times New Roman"/>
          <w:b w:val="false"/>
          <w:i w:val="false"/>
          <w:color w:val="000000"/>
          <w:sz w:val="28"/>
        </w:rPr>
        <w:t>
      лицам,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30 000 (тридцать тысяч) тенге;</w:t>
      </w:r>
    </w:p>
    <w:bookmarkEnd w:id="34"/>
    <w:bookmarkStart w:name="z42" w:id="35"/>
    <w:p>
      <w:pPr>
        <w:spacing w:after="0"/>
        <w:ind w:left="0"/>
        <w:jc w:val="both"/>
      </w:pPr>
      <w:r>
        <w:rPr>
          <w:rFonts w:ascii="Times New Roman"/>
          <w:b w:val="false"/>
          <w:i w:val="false"/>
          <w:color w:val="000000"/>
          <w:sz w:val="28"/>
        </w:rPr>
        <w:t xml:space="preserve">
      другим категориям лиц, указанным в статьях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Закона</w:t>
      </w:r>
      <w:r>
        <w:rPr>
          <w:rFonts w:ascii="Times New Roman"/>
          <w:b w:val="false"/>
          <w:i w:val="false"/>
          <w:color w:val="000000"/>
          <w:sz w:val="28"/>
        </w:rPr>
        <w:t xml:space="preserve">, за исключением лиц, указанных в подпункте 6) </w:t>
      </w:r>
      <w:r>
        <w:rPr>
          <w:rFonts w:ascii="Times New Roman"/>
          <w:b w:val="false"/>
          <w:i w:val="false"/>
          <w:color w:val="000000"/>
          <w:sz w:val="28"/>
        </w:rPr>
        <w:t>пункта 7</w:t>
      </w:r>
      <w:r>
        <w:rPr>
          <w:rFonts w:ascii="Times New Roman"/>
          <w:b w:val="false"/>
          <w:i w:val="false"/>
          <w:color w:val="000000"/>
          <w:sz w:val="28"/>
        </w:rPr>
        <w:t xml:space="preserve"> настоящих Правил, в размере 5 месячных расчетных показателей.</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 в редакции решения маслихата района Беимбета Майлина Костанайской области от 25.04.2023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p>
    <w:bookmarkStart w:name="z47" w:id="36"/>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36"/>
    <w:bookmarkStart w:name="z48" w:id="37"/>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37"/>
    <w:bookmarkStart w:name="z49" w:id="38"/>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38"/>
    <w:bookmarkStart w:name="z50" w:id="39"/>
    <w:p>
      <w:pPr>
        <w:spacing w:after="0"/>
        <w:ind w:left="0"/>
        <w:jc w:val="both"/>
      </w:pPr>
      <w:r>
        <w:rPr>
          <w:rFonts w:ascii="Times New Roman"/>
          <w:b w:val="false"/>
          <w:i w:val="false"/>
          <w:color w:val="000000"/>
          <w:sz w:val="28"/>
        </w:rPr>
        <w:t>
      9. Установить порог среднедушевого дохода в размере однократного прожиточного минимума по Костанайской области.</w:t>
      </w:r>
    </w:p>
    <w:bookmarkEnd w:id="39"/>
    <w:bookmarkStart w:name="z51" w:id="40"/>
    <w:p>
      <w:pPr>
        <w:spacing w:after="0"/>
        <w:ind w:left="0"/>
        <w:jc w:val="both"/>
      </w:pPr>
      <w:r>
        <w:rPr>
          <w:rFonts w:ascii="Times New Roman"/>
          <w:b w:val="false"/>
          <w:i w:val="false"/>
          <w:color w:val="000000"/>
          <w:sz w:val="28"/>
        </w:rPr>
        <w:t>
      10.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p>
    <w:bookmarkEnd w:id="40"/>
    <w:bookmarkStart w:name="z52" w:id="41"/>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41"/>
    <w:bookmarkStart w:name="z53" w:id="42"/>
    <w:p>
      <w:pPr>
        <w:spacing w:after="0"/>
        <w:ind w:left="0"/>
        <w:jc w:val="left"/>
      </w:pPr>
      <w:r>
        <w:rPr>
          <w:rFonts w:ascii="Times New Roman"/>
          <w:b/>
          <w:i w:val="false"/>
          <w:color w:val="000000"/>
        </w:rPr>
        <w:t xml:space="preserve"> 3. Порядок оказания социальной помощи</w:t>
      </w:r>
    </w:p>
    <w:bookmarkEnd w:id="42"/>
    <w:bookmarkStart w:name="z54" w:id="43"/>
    <w:p>
      <w:pPr>
        <w:spacing w:after="0"/>
        <w:ind w:left="0"/>
        <w:jc w:val="both"/>
      </w:pPr>
      <w:r>
        <w:rPr>
          <w:rFonts w:ascii="Times New Roman"/>
          <w:b w:val="false"/>
          <w:i w:val="false"/>
          <w:color w:val="000000"/>
          <w:sz w:val="28"/>
        </w:rPr>
        <w:t>
      12. Социальная помощь к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43"/>
    <w:bookmarkStart w:name="z61" w:id="44"/>
    <w:p>
      <w:pPr>
        <w:spacing w:after="0"/>
        <w:ind w:left="0"/>
        <w:jc w:val="both"/>
      </w:pPr>
      <w:r>
        <w:rPr>
          <w:rFonts w:ascii="Times New Roman"/>
          <w:b w:val="false"/>
          <w:i w:val="false"/>
          <w:color w:val="000000"/>
          <w:sz w:val="28"/>
        </w:rPr>
        <w:t>
      13. Для получения ежемесячной социальной помощи:</w:t>
      </w:r>
    </w:p>
    <w:bookmarkEnd w:id="44"/>
    <w:p>
      <w:pPr>
        <w:spacing w:after="0"/>
        <w:ind w:left="0"/>
        <w:jc w:val="both"/>
      </w:pPr>
      <w:r>
        <w:rPr>
          <w:rFonts w:ascii="Times New Roman"/>
          <w:b w:val="false"/>
          <w:i w:val="false"/>
          <w:color w:val="000000"/>
          <w:sz w:val="28"/>
        </w:rPr>
        <w:t xml:space="preserve">
      впервые обратившиеся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 (требуется для идентификации личности);</w:t>
      </w:r>
    </w:p>
    <w:p>
      <w:pPr>
        <w:spacing w:after="0"/>
        <w:ind w:left="0"/>
        <w:jc w:val="both"/>
      </w:pPr>
      <w:r>
        <w:rPr>
          <w:rFonts w:ascii="Times New Roman"/>
          <w:b w:val="false"/>
          <w:i w:val="false"/>
          <w:color w:val="000000"/>
          <w:sz w:val="28"/>
        </w:rPr>
        <w:t>
      2) документ, подтверждающий социальный статус заявителя;</w:t>
      </w:r>
    </w:p>
    <w:p>
      <w:pPr>
        <w:spacing w:after="0"/>
        <w:ind w:left="0"/>
        <w:jc w:val="both"/>
      </w:pPr>
      <w:r>
        <w:rPr>
          <w:rFonts w:ascii="Times New Roman"/>
          <w:b w:val="false"/>
          <w:i w:val="false"/>
          <w:color w:val="000000"/>
          <w:sz w:val="28"/>
        </w:rPr>
        <w:t xml:space="preserve">
      лица (семьи) либо законные представители, указанные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 (требуется для идентификации личности);</w:t>
      </w:r>
    </w:p>
    <w:p>
      <w:pPr>
        <w:spacing w:after="0"/>
        <w:ind w:left="0"/>
        <w:jc w:val="both"/>
      </w:pPr>
      <w:r>
        <w:rPr>
          <w:rFonts w:ascii="Times New Roman"/>
          <w:b w:val="false"/>
          <w:i w:val="false"/>
          <w:color w:val="000000"/>
          <w:sz w:val="28"/>
        </w:rPr>
        <w:t>
      2) документ, подтверждающий заболевание вирусом иммунодефицита человека.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решения маслихата района Беимбета Майлина Костанайской области от 25.04.2023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66" w:id="45"/>
    <w:p>
      <w:pPr>
        <w:spacing w:after="0"/>
        <w:ind w:left="0"/>
        <w:jc w:val="both"/>
      </w:pP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сельского округа представляет заявление с приложением следующих документов:</w:t>
      </w:r>
    </w:p>
    <w:bookmarkEnd w:id="45"/>
    <w:p>
      <w:pPr>
        <w:spacing w:after="0"/>
        <w:ind w:left="0"/>
        <w:jc w:val="both"/>
      </w:pPr>
      <w:r>
        <w:rPr>
          <w:rFonts w:ascii="Times New Roman"/>
          <w:b w:val="false"/>
          <w:i w:val="false"/>
          <w:color w:val="000000"/>
          <w:sz w:val="28"/>
        </w:rPr>
        <w:t>
      1) документ, удостоверяющий личность (требуется для идентификации личности);</w:t>
      </w:r>
    </w:p>
    <w:p>
      <w:pPr>
        <w:spacing w:after="0"/>
        <w:ind w:left="0"/>
        <w:jc w:val="both"/>
      </w:pPr>
      <w:r>
        <w:rPr>
          <w:rFonts w:ascii="Times New Roman"/>
          <w:b w:val="false"/>
          <w:i w:val="false"/>
          <w:color w:val="000000"/>
          <w:sz w:val="28"/>
        </w:rPr>
        <w:t xml:space="preserve">
      2) сведения о доходах лица (членов семьи), указанных в абзаце втором подпункта 5) </w:t>
      </w:r>
      <w:r>
        <w:rPr>
          <w:rFonts w:ascii="Times New Roman"/>
          <w:b w:val="false"/>
          <w:i w:val="false"/>
          <w:color w:val="000000"/>
          <w:sz w:val="28"/>
        </w:rPr>
        <w:t>пункта 6</w:t>
      </w:r>
      <w:r>
        <w:rPr>
          <w:rFonts w:ascii="Times New Roman"/>
          <w:b w:val="false"/>
          <w:i w:val="false"/>
          <w:color w:val="000000"/>
          <w:sz w:val="28"/>
        </w:rPr>
        <w:t xml:space="preserve">, подпунктах 4), 5)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Start w:name="z55" w:id="46"/>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bookmarkEnd w:id="46"/>
    <w:bookmarkStart w:name="z56" w:id="47"/>
    <w:p>
      <w:pPr>
        <w:spacing w:after="0"/>
        <w:ind w:left="0"/>
        <w:jc w:val="both"/>
      </w:pPr>
      <w:r>
        <w:rPr>
          <w:rFonts w:ascii="Times New Roman"/>
          <w:b w:val="false"/>
          <w:i w:val="false"/>
          <w:color w:val="000000"/>
          <w:sz w:val="28"/>
        </w:rPr>
        <w:t>
      Лица, указанные в подпункте 1) пункта 7 предоставляют копии рецептурных бланков за текущий год, заверенные врачом, и кассовые чеки.</w:t>
      </w:r>
    </w:p>
    <w:bookmarkEnd w:id="47"/>
    <w:bookmarkStart w:name="z57" w:id="48"/>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решения маслихата района Беимбета Майлина Костанайской области от 25.04.2023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67" w:id="49"/>
    <w:p>
      <w:pPr>
        <w:spacing w:after="0"/>
        <w:ind w:left="0"/>
        <w:jc w:val="both"/>
      </w:pPr>
      <w:r>
        <w:rPr>
          <w:rFonts w:ascii="Times New Roman"/>
          <w:b w:val="false"/>
          <w:i w:val="false"/>
          <w:color w:val="000000"/>
          <w:sz w:val="28"/>
        </w:rPr>
        <w:t>
      15. Документы предоставляются в подлинниках для сверки, после чего подлинники документов возвращаются заявителю.</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решения маслихата района Беимбета Майлина Костанайской области от 28.10.2020 </w:t>
      </w:r>
      <w:r>
        <w:rPr>
          <w:rFonts w:ascii="Times New Roman"/>
          <w:b w:val="false"/>
          <w:i w:val="false"/>
          <w:color w:val="000000"/>
          <w:sz w:val="28"/>
        </w:rPr>
        <w:t>№ 418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50"/>
    <w:p>
      <w:pPr>
        <w:spacing w:after="0"/>
        <w:ind w:left="0"/>
        <w:jc w:val="both"/>
      </w:pPr>
      <w:r>
        <w:rPr>
          <w:rFonts w:ascii="Times New Roman"/>
          <w:b w:val="false"/>
          <w:i w:val="false"/>
          <w:color w:val="000000"/>
          <w:sz w:val="28"/>
        </w:rPr>
        <w:t>
      16. При поступлении заявления на оказание социальной помощи при наступлении трудной жизненной ситуации уполномоченный орган или аким поселка,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50"/>
    <w:bookmarkStart w:name="z69" w:id="51"/>
    <w:p>
      <w:pPr>
        <w:spacing w:after="0"/>
        <w:ind w:left="0"/>
        <w:jc w:val="both"/>
      </w:pPr>
      <w:r>
        <w:rPr>
          <w:rFonts w:ascii="Times New Roman"/>
          <w:b w:val="false"/>
          <w:i w:val="false"/>
          <w:color w:val="000000"/>
          <w:sz w:val="28"/>
        </w:rPr>
        <w:t xml:space="preserve">
      17.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поселка, сельского округа.</w:t>
      </w:r>
    </w:p>
    <w:bookmarkEnd w:id="51"/>
    <w:bookmarkStart w:name="z70" w:id="52"/>
    <w:p>
      <w:pPr>
        <w:spacing w:after="0"/>
        <w:ind w:left="0"/>
        <w:jc w:val="both"/>
      </w:pPr>
      <w:r>
        <w:rPr>
          <w:rFonts w:ascii="Times New Roman"/>
          <w:b w:val="false"/>
          <w:i w:val="false"/>
          <w:color w:val="000000"/>
          <w:sz w:val="28"/>
        </w:rPr>
        <w:t>
      Аким поселка,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52"/>
    <w:bookmarkStart w:name="z71" w:id="53"/>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53"/>
    <w:bookmarkStart w:name="z72" w:id="54"/>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54"/>
    <w:bookmarkStart w:name="z73" w:id="55"/>
    <w:p>
      <w:pPr>
        <w:spacing w:after="0"/>
        <w:ind w:left="0"/>
        <w:jc w:val="both"/>
      </w:pPr>
      <w:r>
        <w:rPr>
          <w:rFonts w:ascii="Times New Roman"/>
          <w:b w:val="false"/>
          <w:i w:val="false"/>
          <w:color w:val="000000"/>
          <w:sz w:val="28"/>
        </w:rPr>
        <w:t>
      20. Уполномоченный орган в течение одного рабочего дня со дня поступления документов от участковой комиссии или акима поселка,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55"/>
    <w:bookmarkStart w:name="z74" w:id="56"/>
    <w:p>
      <w:pPr>
        <w:spacing w:after="0"/>
        <w:ind w:left="0"/>
        <w:jc w:val="both"/>
      </w:pPr>
      <w:r>
        <w:rPr>
          <w:rFonts w:ascii="Times New Roman"/>
          <w:b w:val="false"/>
          <w:i w:val="false"/>
          <w:color w:val="000000"/>
          <w:sz w:val="28"/>
        </w:rPr>
        <w:t>
      21.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56"/>
    <w:bookmarkStart w:name="z75" w:id="57"/>
    <w:p>
      <w:pPr>
        <w:spacing w:after="0"/>
        <w:ind w:left="0"/>
        <w:jc w:val="both"/>
      </w:pPr>
      <w:r>
        <w:rPr>
          <w:rFonts w:ascii="Times New Roman"/>
          <w:b w:val="false"/>
          <w:i w:val="false"/>
          <w:color w:val="000000"/>
          <w:sz w:val="28"/>
        </w:rPr>
        <w:t>
      22.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57"/>
    <w:bookmarkStart w:name="z76" w:id="58"/>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сельского округа.</w:t>
      </w:r>
    </w:p>
    <w:bookmarkEnd w:id="58"/>
    <w:bookmarkStart w:name="z77" w:id="59"/>
    <w:p>
      <w:pPr>
        <w:spacing w:after="0"/>
        <w:ind w:left="0"/>
        <w:jc w:val="both"/>
      </w:pPr>
      <w:r>
        <w:rPr>
          <w:rFonts w:ascii="Times New Roman"/>
          <w:b w:val="false"/>
          <w:i w:val="false"/>
          <w:color w:val="000000"/>
          <w:sz w:val="28"/>
        </w:rPr>
        <w:t>
      23.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59"/>
    <w:bookmarkStart w:name="z78" w:id="60"/>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60"/>
    <w:bookmarkStart w:name="z79" w:id="61"/>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61"/>
    <w:bookmarkStart w:name="z80" w:id="62"/>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62"/>
    <w:bookmarkStart w:name="z81" w:id="63"/>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bookmarkEnd w:id="63"/>
    <w:bookmarkStart w:name="z82" w:id="64"/>
    <w:p>
      <w:pPr>
        <w:spacing w:after="0"/>
        <w:ind w:left="0"/>
        <w:jc w:val="both"/>
      </w:pP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64"/>
    <w:bookmarkStart w:name="z83" w:id="65"/>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65"/>
    <w:bookmarkStart w:name="z84" w:id="66"/>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66"/>
    <w:bookmarkStart w:name="z85" w:id="67"/>
    <w:p>
      <w:pPr>
        <w:spacing w:after="0"/>
        <w:ind w:left="0"/>
        <w:jc w:val="both"/>
      </w:pPr>
      <w:r>
        <w:rPr>
          <w:rFonts w:ascii="Times New Roman"/>
          <w:b w:val="false"/>
          <w:i w:val="false"/>
          <w:color w:val="000000"/>
          <w:sz w:val="28"/>
        </w:rPr>
        <w:t>
      27. Социальная помощь прекращается в случаях:</w:t>
      </w:r>
    </w:p>
    <w:bookmarkEnd w:id="67"/>
    <w:bookmarkStart w:name="z86" w:id="68"/>
    <w:p>
      <w:pPr>
        <w:spacing w:after="0"/>
        <w:ind w:left="0"/>
        <w:jc w:val="both"/>
      </w:pPr>
      <w:r>
        <w:rPr>
          <w:rFonts w:ascii="Times New Roman"/>
          <w:b w:val="false"/>
          <w:i w:val="false"/>
          <w:color w:val="000000"/>
          <w:sz w:val="28"/>
        </w:rPr>
        <w:t>
      1) смерти получателя;</w:t>
      </w:r>
    </w:p>
    <w:bookmarkEnd w:id="68"/>
    <w:bookmarkStart w:name="z87" w:id="69"/>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69"/>
    <w:bookmarkStart w:name="z88" w:id="70"/>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70"/>
    <w:bookmarkStart w:name="z89" w:id="71"/>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71"/>
    <w:bookmarkStart w:name="z90" w:id="72"/>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72"/>
    <w:bookmarkStart w:name="z91" w:id="73"/>
    <w:p>
      <w:pPr>
        <w:spacing w:after="0"/>
        <w:ind w:left="0"/>
        <w:jc w:val="both"/>
      </w:pP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73"/>
    <w:bookmarkStart w:name="z92" w:id="74"/>
    <w:p>
      <w:pPr>
        <w:spacing w:after="0"/>
        <w:ind w:left="0"/>
        <w:jc w:val="left"/>
      </w:pPr>
      <w:r>
        <w:rPr>
          <w:rFonts w:ascii="Times New Roman"/>
          <w:b/>
          <w:i w:val="false"/>
          <w:color w:val="000000"/>
        </w:rPr>
        <w:t xml:space="preserve"> 5. Заключительное положение</w:t>
      </w:r>
    </w:p>
    <w:bookmarkEnd w:id="74"/>
    <w:bookmarkStart w:name="z93" w:id="75"/>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от 10 августа 2020 года</w:t>
            </w:r>
            <w:r>
              <w:br/>
            </w:r>
            <w:r>
              <w:rPr>
                <w:rFonts w:ascii="Times New Roman"/>
                <w:b w:val="false"/>
                <w:i w:val="false"/>
                <w:color w:val="000000"/>
                <w:sz w:val="20"/>
              </w:rPr>
              <w:t>№ 403</w:t>
            </w:r>
          </w:p>
        </w:tc>
      </w:tr>
    </w:tbl>
    <w:bookmarkStart w:name="z95" w:id="76"/>
    <w:p>
      <w:pPr>
        <w:spacing w:after="0"/>
        <w:ind w:left="0"/>
        <w:jc w:val="left"/>
      </w:pPr>
      <w:r>
        <w:rPr>
          <w:rFonts w:ascii="Times New Roman"/>
          <w:b/>
          <w:i w:val="false"/>
          <w:color w:val="000000"/>
        </w:rPr>
        <w:t xml:space="preserve"> Перечень утративших силу некоторых решений маслихата</w:t>
      </w:r>
    </w:p>
    <w:bookmarkEnd w:id="76"/>
    <w:bookmarkStart w:name="z96" w:id="77"/>
    <w:p>
      <w:pPr>
        <w:spacing w:after="0"/>
        <w:ind w:left="0"/>
        <w:jc w:val="both"/>
      </w:pPr>
      <w:r>
        <w:rPr>
          <w:rFonts w:ascii="Times New Roman"/>
          <w:b w:val="false"/>
          <w:i w:val="false"/>
          <w:color w:val="000000"/>
          <w:sz w:val="28"/>
        </w:rPr>
        <w:t xml:space="preserve">
      1.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27 августа 2013 года </w:t>
      </w:r>
      <w:r>
        <w:rPr>
          <w:rFonts w:ascii="Times New Roman"/>
          <w:b w:val="false"/>
          <w:i w:val="false"/>
          <w:color w:val="000000"/>
          <w:sz w:val="28"/>
        </w:rPr>
        <w:t>№ 145</w:t>
      </w:r>
      <w:r>
        <w:rPr>
          <w:rFonts w:ascii="Times New Roman"/>
          <w:b w:val="false"/>
          <w:i w:val="false"/>
          <w:color w:val="000000"/>
          <w:sz w:val="28"/>
        </w:rPr>
        <w:t xml:space="preserve"> (опубликовано 3 октября 2013 года в газете "Маяк", зарегистрировано в Реестре государственной регистрации нормативных правовых актов за № 4222).</w:t>
      </w:r>
    </w:p>
    <w:bookmarkEnd w:id="77"/>
    <w:bookmarkStart w:name="z97" w:id="78"/>
    <w:p>
      <w:pPr>
        <w:spacing w:after="0"/>
        <w:ind w:left="0"/>
        <w:jc w:val="both"/>
      </w:pPr>
      <w:r>
        <w:rPr>
          <w:rFonts w:ascii="Times New Roman"/>
          <w:b w:val="false"/>
          <w:i w:val="false"/>
          <w:color w:val="000000"/>
          <w:sz w:val="28"/>
        </w:rPr>
        <w:t xml:space="preserve">
      2. Решение маслихата "О внесении изменения в решение маслихата от 27 августа 2013 года № 145 "Об утверждении Правил оказания социальной помощи, установления размеров и определения перечня отдельных категорий нуждающихся граждан" от 25 апреля 2014 года </w:t>
      </w:r>
      <w:r>
        <w:rPr>
          <w:rFonts w:ascii="Times New Roman"/>
          <w:b w:val="false"/>
          <w:i w:val="false"/>
          <w:color w:val="000000"/>
          <w:sz w:val="28"/>
        </w:rPr>
        <w:t>№ 196</w:t>
      </w:r>
      <w:r>
        <w:rPr>
          <w:rFonts w:ascii="Times New Roman"/>
          <w:b w:val="false"/>
          <w:i w:val="false"/>
          <w:color w:val="000000"/>
          <w:sz w:val="28"/>
        </w:rPr>
        <w:t xml:space="preserve"> (опубликовано 5 июня 2014 года в газете "Маяк", зарегистрировано в Реестре государственной регистрации нормативных правовых актов за № 4745).</w:t>
      </w:r>
    </w:p>
    <w:bookmarkEnd w:id="78"/>
    <w:bookmarkStart w:name="z98" w:id="79"/>
    <w:p>
      <w:pPr>
        <w:spacing w:after="0"/>
        <w:ind w:left="0"/>
        <w:jc w:val="both"/>
      </w:pPr>
      <w:r>
        <w:rPr>
          <w:rFonts w:ascii="Times New Roman"/>
          <w:b w:val="false"/>
          <w:i w:val="false"/>
          <w:color w:val="000000"/>
          <w:sz w:val="28"/>
        </w:rPr>
        <w:t xml:space="preserve">
      3. Решение маслихата "О внесении изменения в решение маслихата от 27 августа 2013 года № 145 "Об утверждении Правил оказания социальной помощи, установления размеров и определения перечня отдельных категорий нуждающихся граждан" от 24 декабря 2014 года </w:t>
      </w:r>
      <w:r>
        <w:rPr>
          <w:rFonts w:ascii="Times New Roman"/>
          <w:b w:val="false"/>
          <w:i w:val="false"/>
          <w:color w:val="000000"/>
          <w:sz w:val="28"/>
        </w:rPr>
        <w:t>№ 247</w:t>
      </w:r>
      <w:r>
        <w:rPr>
          <w:rFonts w:ascii="Times New Roman"/>
          <w:b w:val="false"/>
          <w:i w:val="false"/>
          <w:color w:val="000000"/>
          <w:sz w:val="28"/>
        </w:rPr>
        <w:t xml:space="preserve"> (опубликовано 29 января 2015 года в газете "Маяк", зарегистрировано в Реестре государственной регистрации нормативных правовых актов за № 5305).</w:t>
      </w:r>
    </w:p>
    <w:bookmarkEnd w:id="79"/>
    <w:bookmarkStart w:name="z99" w:id="80"/>
    <w:p>
      <w:pPr>
        <w:spacing w:after="0"/>
        <w:ind w:left="0"/>
        <w:jc w:val="both"/>
      </w:pPr>
      <w:r>
        <w:rPr>
          <w:rFonts w:ascii="Times New Roman"/>
          <w:b w:val="false"/>
          <w:i w:val="false"/>
          <w:color w:val="000000"/>
          <w:sz w:val="28"/>
        </w:rPr>
        <w:t xml:space="preserve">
      4. Решение маслихата "О внесении изменений и дополнения в решение маслихата от 27 августа 2013 года № 145 "Об утверждении Правил оказания социальной помощи, установления размеров и определения перечня отдельных категорий нуждающихся граждан" от 7 декабря 2016 года </w:t>
      </w:r>
      <w:r>
        <w:rPr>
          <w:rFonts w:ascii="Times New Roman"/>
          <w:b w:val="false"/>
          <w:i w:val="false"/>
          <w:color w:val="000000"/>
          <w:sz w:val="28"/>
        </w:rPr>
        <w:t>№ 62</w:t>
      </w:r>
      <w:r>
        <w:rPr>
          <w:rFonts w:ascii="Times New Roman"/>
          <w:b w:val="false"/>
          <w:i w:val="false"/>
          <w:color w:val="000000"/>
          <w:sz w:val="28"/>
        </w:rPr>
        <w:t xml:space="preserve"> (опубликовано 12 января 2017 года в газете "Маяк", зарегистрировано в Реестре государственной регистрации нормативных правовых актов за № 6774).</w:t>
      </w:r>
    </w:p>
    <w:bookmarkEnd w:id="80"/>
    <w:bookmarkStart w:name="z100" w:id="81"/>
    <w:p>
      <w:pPr>
        <w:spacing w:after="0"/>
        <w:ind w:left="0"/>
        <w:jc w:val="both"/>
      </w:pPr>
      <w:r>
        <w:rPr>
          <w:rFonts w:ascii="Times New Roman"/>
          <w:b w:val="false"/>
          <w:i w:val="false"/>
          <w:color w:val="000000"/>
          <w:sz w:val="28"/>
        </w:rPr>
        <w:t xml:space="preserve">
      5. Решение маслихата "О внесении изменений в решение маслихата от 27 августа 2013 года № 145 "Об утверждении Правил оказания социальной помощи, установления размеров и определения перечня отдельных категорий нуждающихся граждан" от 24 ноября 2017 года </w:t>
      </w:r>
      <w:r>
        <w:rPr>
          <w:rFonts w:ascii="Times New Roman"/>
          <w:b w:val="false"/>
          <w:i w:val="false"/>
          <w:color w:val="000000"/>
          <w:sz w:val="28"/>
        </w:rPr>
        <w:t>№ 132</w:t>
      </w:r>
      <w:r>
        <w:rPr>
          <w:rFonts w:ascii="Times New Roman"/>
          <w:b w:val="false"/>
          <w:i w:val="false"/>
          <w:color w:val="000000"/>
          <w:sz w:val="28"/>
        </w:rPr>
        <w:t xml:space="preserve"> (опубликовано 16 декабря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7356).</w:t>
      </w:r>
    </w:p>
    <w:bookmarkEnd w:id="81"/>
    <w:bookmarkStart w:name="z101" w:id="82"/>
    <w:p>
      <w:pPr>
        <w:spacing w:after="0"/>
        <w:ind w:left="0"/>
        <w:jc w:val="both"/>
      </w:pPr>
      <w:r>
        <w:rPr>
          <w:rFonts w:ascii="Times New Roman"/>
          <w:b w:val="false"/>
          <w:i w:val="false"/>
          <w:color w:val="000000"/>
          <w:sz w:val="28"/>
        </w:rPr>
        <w:t xml:space="preserve">
      6. Решение маслихата "О внесении изменений и дополнения в решение маслихата от 27 августа 2013 года № 145 "Об утверждении Правил оказания социальной помощи, установления размеров и определения перечня отдельных категорий нуждающихся граждан" от 19 марта 2019 года </w:t>
      </w:r>
      <w:r>
        <w:rPr>
          <w:rFonts w:ascii="Times New Roman"/>
          <w:b w:val="false"/>
          <w:i w:val="false"/>
          <w:color w:val="000000"/>
          <w:sz w:val="28"/>
        </w:rPr>
        <w:t>№ 263</w:t>
      </w:r>
      <w:r>
        <w:rPr>
          <w:rFonts w:ascii="Times New Roman"/>
          <w:b w:val="false"/>
          <w:i w:val="false"/>
          <w:color w:val="000000"/>
          <w:sz w:val="28"/>
        </w:rPr>
        <w:t xml:space="preserve"> (опубликовано 29 марта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8313).</w:t>
      </w:r>
    </w:p>
    <w:bookmarkEnd w:id="82"/>
    <w:bookmarkStart w:name="z102" w:id="83"/>
    <w:p>
      <w:pPr>
        <w:spacing w:after="0"/>
        <w:ind w:left="0"/>
        <w:jc w:val="both"/>
      </w:pPr>
      <w:r>
        <w:rPr>
          <w:rFonts w:ascii="Times New Roman"/>
          <w:b w:val="false"/>
          <w:i w:val="false"/>
          <w:color w:val="000000"/>
          <w:sz w:val="28"/>
        </w:rPr>
        <w:t xml:space="preserve">
      7. Решение маслихата "О внесении изменения в решение маслихата от 27 августа 2013 года № 145 "Об утверждении Правил оказания социальной помощи, установления размеров и определения перечня отдельных категорий нуждающихся граждан" от 4 июня 2019 года </w:t>
      </w:r>
      <w:r>
        <w:rPr>
          <w:rFonts w:ascii="Times New Roman"/>
          <w:b w:val="false"/>
          <w:i w:val="false"/>
          <w:color w:val="000000"/>
          <w:sz w:val="28"/>
        </w:rPr>
        <w:t>№ 281</w:t>
      </w:r>
      <w:r>
        <w:rPr>
          <w:rFonts w:ascii="Times New Roman"/>
          <w:b w:val="false"/>
          <w:i w:val="false"/>
          <w:color w:val="000000"/>
          <w:sz w:val="28"/>
        </w:rPr>
        <w:t xml:space="preserve"> (опубликовано 13 июня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8510).</w:t>
      </w:r>
    </w:p>
    <w:bookmarkEnd w:id="83"/>
    <w:bookmarkStart w:name="z103" w:id="84"/>
    <w:p>
      <w:pPr>
        <w:spacing w:after="0"/>
        <w:ind w:left="0"/>
        <w:jc w:val="both"/>
      </w:pPr>
      <w:r>
        <w:rPr>
          <w:rFonts w:ascii="Times New Roman"/>
          <w:b w:val="false"/>
          <w:i w:val="false"/>
          <w:color w:val="000000"/>
          <w:sz w:val="28"/>
        </w:rPr>
        <w:t xml:space="preserve">
      8. Решение маслихата "О внесении изменений в решение маслихата от 27 августа 2013 года № 145 "Об утверждении Правил оказания социальной помощи, установления размеров и определения перечня отдельных категорий нуждающихся граждан" от 24 октября 2019 года </w:t>
      </w:r>
      <w:r>
        <w:rPr>
          <w:rFonts w:ascii="Times New Roman"/>
          <w:b w:val="false"/>
          <w:i w:val="false"/>
          <w:color w:val="000000"/>
          <w:sz w:val="28"/>
        </w:rPr>
        <w:t>№ 318</w:t>
      </w:r>
      <w:r>
        <w:rPr>
          <w:rFonts w:ascii="Times New Roman"/>
          <w:b w:val="false"/>
          <w:i w:val="false"/>
          <w:color w:val="000000"/>
          <w:sz w:val="28"/>
        </w:rPr>
        <w:t xml:space="preserve"> (опубликовано 31 октября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8722).</w:t>
      </w:r>
    </w:p>
    <w:bookmarkEnd w:id="84"/>
    <w:bookmarkStart w:name="z104" w:id="85"/>
    <w:p>
      <w:pPr>
        <w:spacing w:after="0"/>
        <w:ind w:left="0"/>
        <w:jc w:val="both"/>
      </w:pPr>
      <w:r>
        <w:rPr>
          <w:rFonts w:ascii="Times New Roman"/>
          <w:b w:val="false"/>
          <w:i w:val="false"/>
          <w:color w:val="000000"/>
          <w:sz w:val="28"/>
        </w:rPr>
        <w:t xml:space="preserve">
      9. Решение маслихата "О внесении изменений в решение маслихата от 27 августа 2013 года № 145 "Об утверждении Правил оказания социальной помощи, установления размеров и определения перечня отдельных категорий нуждающихся граждан" от 30 марта 2020 года </w:t>
      </w:r>
      <w:r>
        <w:rPr>
          <w:rFonts w:ascii="Times New Roman"/>
          <w:b w:val="false"/>
          <w:i w:val="false"/>
          <w:color w:val="000000"/>
          <w:sz w:val="28"/>
        </w:rPr>
        <w:t>№ 374</w:t>
      </w:r>
      <w:r>
        <w:rPr>
          <w:rFonts w:ascii="Times New Roman"/>
          <w:b w:val="false"/>
          <w:i w:val="false"/>
          <w:color w:val="000000"/>
          <w:sz w:val="28"/>
        </w:rPr>
        <w:t xml:space="preserve"> (опубликовано 10 апреля 2020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9089).</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