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d6428" w14:textId="3fd64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от 22 июля 2014 года № 221 "Об утверждении Правил проведения раздельных сходов местного сообщества и количественного состава представителей жителей для участия в сходе местного сообщества села Приозерное Тарановского района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27 февраля 2020 года № 360. Зарегистрировано Департаментом юстиции Костанайской области 4 марта 2020 года № 8996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совместным постановлением акимата Костанайской области от 18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 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решением маслихата Костанайской области от 18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изменениях в административно-территориальном устройстве Костанайской области" (зарегистрировано в Реестре государственной регистрации нормативных правовых актов за № 8826) маслихат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маслихата "Об утверждении Правил проведения раздельных сходов местного сообщества и количественного состава представителей жителей для участия в сходе местного сообщества села Приозерное Тарановского района Костанайской области" от 22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11 сентября 2014 года в газете "Маяк", зарегистрировано в Реестре государственной регистрации нормативных правовых актов за № 5029).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Тугельбаев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Беимбета Майлина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