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77a7" w14:textId="8e37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27 февраля 2020 года № 39. Зарегистрировано Департаментом юстиции Костанайской области 2 марта 2020 года № 8990. Утратило силу постановлением акимата района Беимбета Майлина Костанайской области от 19 мая 2023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19.05.2023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района Беимбета Майлина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района Беимбета Майлина.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"Об утверждении Методики оценки деятельности административных государственных служащих корпуса "Б" местных исполнительных органов Тарановского района"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7643).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района Беимбета Майлина.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района Беимбета Майлина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местных исполнительных органов района Беимбета Майлина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местных исполнительных органов района Беимбета Майлина.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кадровой работы государственного учреждения "Аппарат акима района Беимбета Майлина" (далее – отдел кадров).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кадров в течение трех лет со дня завершения оценки.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Типовой методике.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либо соглашения служащего корпуса "А".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отделе кадров.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и подписывает его.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кадров не позднее 2 рабочих дней выносит его на рассмотрение Комиссии.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кадров не позднее 2 рабочих дней выносит его на рассмотрение Комиссии.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кадров формирует график проведения оценки по согласованию с председателем Комиссии и обеспечивает уведомление лиц, осуществляющих оценку о ее проведении за семь рабочих дней.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кадров. Секретарь Комиссии не принимает участие в голосовании.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кадров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 предоставляет на заседание Комиссии следующие документы: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кадров и двумя другими служащими государственного органа.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кадров результаты оценки служащему корпуса "Б" направляются посредством интернет - портала государственных органов.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