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5c97" w14:textId="b58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309 "О районном бюджете Сарыкольского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2020 года № 393. Зарегистрировано Департаментом юстиции Костанайской области 14 декабря 2020 года № 9632.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2020-2022 годы" от 10 января 2020 года № 309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5 005 732,3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843 290,0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5 785,3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4 150 361,0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5 761 848,9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4 532,0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16 668,0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12 136,0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-760 648,6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760 648,6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713 597,6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12 136,0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59 187,0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2020 год в сумме 6 170,0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-760 648,6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