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d4aa" w14:textId="afbd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5 мая 2020 года № 4. Зарегистрировано Департаментом юстиции Костанайской области 13 мая 2020 года № 9170. Утратило силу решением акима Карамендинского сельского округа Наурзумского района Костанайской области от 28 июля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Карамендинского сельского округа Наурзумского района Костанайской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15 апреля 2020 года № 01-20/125, аким Карамендинского сельского округа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подворья Мурзабекова Б.С., расположенного в селе Караменды Карамендинского сельского округа Наурзумского района Костанайской области, в связи с возникновением эпизоотического очага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