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bfc6" w14:textId="906b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марта 2014 года № 186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Октябрьского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21 сентября 2020 года № 559. Зарегистрировано Департаментом юстиции Костанайской области 28 сентября 2020 года № 9470.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Октябрьского сельского округа Костанайского района Костанайской области" от 11 марта 2014 года № 186 (опубликовано 30 апреля 2014 года в газете "Арна", зарегистрировано в Реестре государственной регистрации нормативных правовых актов под № 4605)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проведения раздельных сходов местного сообщества Октябрьского сельского округа Костанайского района Костанайской области,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на казахском языке изложить в новой редакции,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Октябрьского сельского округа Костанайского района Костанайской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Октябрьского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Октябрьское Октябрьского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Лиманное Октябрьского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Молокановка Октябрьского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Нечаевка Октябрьского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Рыбное Октябрьского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Шоккарагай Октябрьского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