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0f72" w14:textId="a7c0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января 2020 года № 366 "О бюджетах сел, сельских округов Карасуского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15 декабря 2020 года № 452. Зарегистрировано Департаментом юстиции Костанайской области 21 декабря 2020 года № 9644.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Карасуского района на 2020 - 2022 годы" от 14 января 2020 года № 366 (опубликовано 20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Айдарлинского сельского округа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18 404,2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3 663,2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14 726,0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18 404,2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Жалгыскан на 2020-2022 годы согласно приложениям 4, 5 и 6 к настоящему решению соответственно,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18 893,3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2 520,4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16 372,9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18 893,3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Жамбылского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20 599,0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2 017,8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18 581,2 тысяча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20 599,0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тенге, в том числе: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Карамырзинского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18 055,1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2 174,1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15 881,0 тысяча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–18 055,1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204 390,3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21 867,9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192,0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182 330,4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–208 567,7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- 4177,4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4177,4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Койбагарского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17 457,2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5 244,7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182,0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12 030,5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90 093,8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- 72 636,6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72 636,6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Люблинского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13 110,0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3 853,5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13,5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9 243,0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13 110,0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Новопавловка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19 164,2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1 429,2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17 735,0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19 164,2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Октябрьского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133 769,8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17 411,8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116 349,0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189 169,2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- 55 399,4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55 399,4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Ушаковского сельского округа на 2020-2022 годы согласно приложениям 31, 32 и 33 к настоящему решению соответственно, в том числе на 2020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13 746,0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1 266,0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12 480,0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–13 746,0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Черняевского сельского округа на 2020-2022 годы согласно приложениям 37, 38 и 39 к настоящему решению соответственно, в том числе на 2020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–14 663,5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1 383,1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–20,0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13 260,4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14 663,5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6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7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7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7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8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8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9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9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9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