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939e" w14:textId="4e89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31 августа 2010 года № 4 "О переименовании улицы села Карасу"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4 ноября 2020 года № 13. Зарегистрировано Департаментом юстиции Костанайской области 6 ноября 2020 года № 9540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Карасу Карасуского района "О переименовании улицы села Карасу" от 31 августа 2010 года № 4 (опубликовано 13 октября 2010 года в газете "Қарасу өңірі", зарегистрировано в Реестре государственной регистрации нормативных правовых актов под № 9-13-115)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аким Карасуского сельского округа Карасуского района РЕШИЛ:".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