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cede" w14:textId="cdd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366 "О бюджетах сел, сельских округов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30 июня 2020 года № 410. Зарегистрировано Департаментом юстиции Костанайской области 1 июля 2020 года № 9302.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Карасуского района на 2020 - 2022 годы"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181813,0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36 737,0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144211,0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–185990,4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- 4 177,4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