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34e6" w14:textId="7413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10 марта 2020 года № 36 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11 июня 2020 года № 93. Зарегистрировано Департаментом юстиции Костанайской области 12 июня 2020 года № 9261.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Карасуского района "Об утверждении государственного образовательного заказа на дошкольное воспитание и обучение, размера родительской платы на 2020 год" от 10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Карасуского района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"Болашақ"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- 6405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"Ақерке"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- 6405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"Бөбек"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- 6405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аппарата акима Карасуского сельского округа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- 6405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 сәби"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- 6405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"Салтанат" аппарата акима Октябрьского сельского округа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- 6405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