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ce5b" w14:textId="8abc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21 мая 2020 года № 119. Зарегистрировано Департаментом юстиции Костанайской области 21 мая 2020 года № 9204. Утратило силу постановлением акимата Карабалыкского района Костанайской области от 27 марта 2026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Карабалыкского района Костанайской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акимат Карабалыкского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Карабалыкской районной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мест для размещения агитационных печатных материалов кандидатов"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марта 2015 года в газете "Айна", зарегистрировано в Реестре государственной регистрации нормативных правовых актов под № 5408);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от 23 февраля 2015 года № 52 "Об определении мест для размещения агитационных печатных материалов кандидатов" от 13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в Эталонном контрольном банке нормативных правовых актов Республики Казахстан 23 мая 2018 года, зарегистрировано в Реестре государственной регистрации нормативных правовых актов под № 7752).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Карабалыкского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Карабалыкского района Костанайской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Поселок Карабалык: щит по улице Космонавтов у здания государственного учреждения "Карабалыкский районный Дом культуры" отдела культуры и развития языков акимата Карабалыкского района, щит по улице Заводская у здания государственного учреждения "Карабалыкская средняя школа имени Абая Кунанбаева отдела образования акимата Карабалыкского района", щит по улице Нечипуренко у здания государственного учреждения "Отдел физической культуры и спорта акимата Карабалыкского района", щит по улице Гоголя у здания коммунального государственного казенного предприятия "Казахстанский агротехнический колледж" Управления образования акимата Костанайской области, щит по улице Чехова у здания коммунального государственного учреждения "Карабалыкская районная детско-юношеская спортивная школа" Отдела физической культуры и спорта акимата Карабалыкского района.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Веренка: щит по улице Просвещения у здания государственного учреждения "Веренская начальная школа отдела образования акимата Карабалыкского района".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Гурьяновское: щит по улице Центральная у здания государственного учреждения "Гурьяновская начальная школа отдела образования акимата Карабалыкского района".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Ворошиловка: щит по улице Мектеп у здания государственного учреждения "Веселокутская начальная школа отдела образования акимата Карабалыкского района".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Ельшанское: щит по улице Школьная у здания государственного учреждения "Ельшанская начальная школа отдела образования акимата Карабалыкского района".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Котлованное: щит по улице Целинная у дома № 9.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Сарыколь: щит по улице Мектеп у здания государственного учреждения "Сарыкольская основная школа отдела образования акимата Карабалыкского района".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Целинное: щит по улице Орталык у здания государственного учреждения "Целинная начальная школа отдела образования акимата Карабалыкского района".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Надеждинка: щит по улице Первомайская у здания государственного учреждения "Надеждинская основная школа отдела образования акимата Карабалыкского района".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Тогузак: щит по улице Степная у здания Тогузакского сельского Дома культуры.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Белоглинка: щит по улице Мектеп у здания Белоглинского сельского Дома культуры.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Научное: щит по улице Темирязева у здания Научненского сельского Дома культуры.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Святославка: щит по улице Ч. Валиханова у здания Святославского сельского клуба.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Станционное: щит по улице Гагарина у здания Станционного сельского Дома культуры, щит по улице Орталық у дома № 1.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Приуральское: щит по улице Дорожная у дома № 5.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Фадеевка: щит по улице Зеленая у дома № 3.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Шадыксаевка: щит по улице Школьная у здания коммунального государственного учреждения "Шадыксаевская начальная школа отдела образования акимата Карабалыкского района".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Подгородка: щит по улице Верхняя у дома № 10, щит по улице Железнодорожная у дома № 29.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Новотроицкое: щит по улице Мошкова у здания Новотроицкого сельского Дома культуры.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Аккудук: щит по улице М. Сералина у дома № 6.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Магнай: щит по улице Железнодорожная у здания государственного учреждения "Примагнайская начальная школа отдела образования акимата Карабалыкского района", щит по улице Единства у дома № 5, щит по улице Студенческая у дома № 5.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Село Жанааул: щит по улице Жастар у дома № 3.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Победа: щит по улице Байтерек у здание Побединского сельского Дома культуры.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Босколь: щит по улице Советская у здания Боскольского сельского Дома культуры.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Талапкер: щит по улице Центральная у дома № 11.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Саманы: щит по улице Набережная у дома № 6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Михайловка: щит на площади Жеңіс у здания государственного учреждения "Михайловская средняя школа отдела образования акимата Карабалыкского района".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Лесное: щит по улице Мектеп у здания государственного учреждения "Лесная начальная школа отдела образования акимата Карабалыкского района".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Светлое: щит по улице Мектеп у дома № 5.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Терентьевка: щит по улице Т. Машенского у здания государственного учреждения "Терентьевская начальная школа отдела образования акимата Карабалыкского района".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Приречное: щит на площади Мира у здания коммунального государственного учреждения "Приреченская основная школа отдела образования акимата Карабалыкского района".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Каракопа: щит по улице Желтоқсан у дома № 1.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Село Первомайское: щит по улице М. Сералина у дома № 10.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Село Урнек: щит по улице М. Сералина у здания государственного учреждения "Урнекская начальная школа отдела образования акимата Карабалыкского района".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Село Лесное: щит по улице Жастар у здания государственного учреждения "Есенкольская средняя школа отдела образования акимата Карабалыкского района".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Село Кособа: щит по улице Школьная у здания государственного учреждения "Кособинская начальная школа отдела образования акимата Карабалыкского района".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Село Карачаколь: щит по улице Набережная у дома № 1.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Село Славенка: щит по улице Лесная у здания коммунального государственного учреждения "Славянская основная школа отдела образования акимата Карабалыкского района".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Село Октябрьское: щит по улице Степная у дома № 7.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Село Бурли: щит по улице Школьная у здания государственного учреждения "Бурлинская средняя школа отдела образования акимата Карабалыкского района".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Село Тастыозек: щит по улице Абая у дома № 18.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Село Смирновка: щит по улице Бейбітшілік у здания Смирновского сельского Дома культуры, щит по улице Школьная у дома № 15.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Село Рыбкино: щит по улице Алтынсарина у здания государственного учреждения "Рыбкинская начальная школа отдела образования акимата Карабалыкского района".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Село Батмановка: щит по улице Озерная у дома № 3.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