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eef0" w14:textId="948e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Карабатыр Камыстинского района Костанайской области от 14 августа 2020 года № 6. Зарегистрировано Департаментом юстиции Костанайской области 17 августа 2020 года № 9379. Утратило силу решением акима села Карабатыр Камыстинского района Костанайской области от 16 ноября 2020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Карабатыр Камыстинского района Костанайской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"Камыстинская районная территориальная инспекция Комитета ветеринарного контроля и надзора Министерства сельского хозяйства Республики Казахстан" от 9 июля 2020 года № 01-25/264, аким села Карабатыр Камыстинского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товарищество с ограниченной ответственностью "Агрофирма "Карабатыр" села Карабатыр Камыстинского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"Камыстинское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"Камыстинская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Карабатыр акимата Камыстинского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