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795e" w14:textId="f8a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"Джаркульское"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мая 2020 года № 93. Зарегистрировано Департаментом юстиции Костанайской области 1 июня 2020 года № 9236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"Джаркульское" публичный сервитут на земельный участок общей площадью 400,1 гектар, расположенный на территории Камыстинского района для разведки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