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795e" w14:textId="f8a7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"Джаркульское"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29 мая 2020 года № 93. Зарегистрировано Департаментом юстиции Костанайской области 1 июня 2020 года № 9236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"Джаркульское" публичный сервитут на земельный участок общей площадью 400,1 гектар, расположенный на территории Камыстинского района для разведки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