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910e" w14:textId="c939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 на 2020-2021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10 апреля 2020 года № 74. Зарегистрировано Департаментом юстиции Костанайской области 13 апреля 2020 года № 9106.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акимат Житикаринского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на основании геоботанического обследования пастбищ на 2020-2021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Житикаринского района "Об утверждении схемы пастбищеоборотов на основании геоботанического обследования пастбищ на 2019-2020 годы" от 20 сентября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7 октября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8685).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акимата Житикаринского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Житикаринского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Житикаринского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пастбищ на 2020-2021 годы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3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