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910e" w14:textId="c939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10 апреля 2020 года № 74. Зарегистрировано Департаментом юстиции Костанайской области 13 апреля 2020 года № 9106.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Житикаринского района "Об утверждении схемы пастбищеоборотов на основании геоботанического обследования пастбищ на 2019-2020 годы" от 20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7 октября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8685).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на 2020-2021 годы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4 - очередность использования загонов в году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