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1d08" w14:textId="2cf1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Джангельдинского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13 марта 2020 года № 283. Зарегистрировано Департаментом юстиции Костанайской области 18 марта 2020 года № 9032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Джангельдинского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Милисай Джангельдинского района Костанайской области"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апреля 2014 года в информационно-правовой системе "Әділет", зарегистрировано в Реестре государственной регистрации нормативных правовых актов за № 4590);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28 февраля 2014 года № 157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Милисай Джангельдинского района Костанайской области" от 18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июня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7094).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Нысамбаев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