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2fe" w14:textId="3542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Аятского сельского округа Денисовского района Костанайской области от 15 мая 2020 года № 2. Зарегистрировано Департаментом юстиции Костанайской области 15 мая 2020 года № 9189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Аятского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Зааятское Аятского сельского округа Денисовского района общей площадью 0,6912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Аятского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Досмухамедова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