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9570" w14:textId="aaa9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10 января 2020 года № 2 "О бюджете Денисовского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25 июня 2020 года № 55. Зарегистрировано Департаментом юстиции Костанайской области 30 июня 2020 года № 9299.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Денисовского района на 2020-2022 годы" от 10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объҰмах: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5 830 720,6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921 942,0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7 300,0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4 896 478,6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5 944 145,9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43 707,0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63 624,0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19 917,0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- 157 132,3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157 132,3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10), 11)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текущий ремонт футбольного поля стадиона "Автомобилист" в рамках Дорожной карты занятости на 2020-2021 годы;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возмещение платежей населению по оплате коммунальных услуг в режиме чрезвычайного положения в Республики Казахстан.";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18) исключить;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19) - 26) следующего содержания: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ликвидацию чрезвычайной ситуации природного характера на территории Костанайской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реконструкцию здания под жилой дом по улице Патриса Лумумбы 43 в селе Денисовка. Инженерные сети;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реконструкцию здания под жилой дом по улице Патриса Лумумбы 43 в селе Денисовка. Благоустройство;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назначение пособия детям с вирусом иммунодефицита человека;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назначение социальной помощи больным туберкулҰзом, находящимся на амбулаторном лечении;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приобретение масок и перчаток для общеобразовательных школ, работающих в штатном режиме;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текущий ремонт Ясли сада № 40 села Денисовка;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кредитование бюджета района для финансирования мер в рамках Дорожной карты занятости по проекту реконструкция здания под жилой дом по улице Патриса Лумумбы 43 в селе Денисовка. Корректировка.";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5), 6) исключить;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10), 11)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средний ремонт улицы 50 лет Октября в селе Денисовка Денисовского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средний ремонт улицы Первомайская в селе Денисовка Денисовского района.";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5), 6)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текущие расходы аппаратов сел и сельских округов;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компенсацию потерь нижестоящих бюджетов, в связи с изменением законодательства.";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2020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счҰт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2021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находящейся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3228085,1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передаваемые нижестоящим бюджетам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посҰлка,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посҰлках, сҰлах,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Глебовка Денисовского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