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367d" w14:textId="5fe3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17 ноября 2014 года № 66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5 мая 2020 года № 28. Зарегистрировано Департаментом юстиции Костанайской области 13 мая 2020 года № 9171. Утратило силу решением маслихата Денисовского района Костанайской области от 10 июля 2024 года № 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10.07.2024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Денисовский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жилищной помощи" от 17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26 декабря 2014 года в информационно-правовой системе "Әділет", зарегистрировано в Реестре государственной регистрации нормативных правовых актов за № 5215)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малообеспеченным семьям (гражданам), постоянно зарегистрированным и проживающим на территории Денисовского района в жилище, которое находится на праве собственности как единственное жилище в Республике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один раз в квартал государственным учреждением "Отдел занятости и социальных программ акимата Денисовского района" (далее - уполномоченный орган).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назначения жилищной помощи семья (гражданин) (далее – услугополучатель) (либо его представитель по нотариально заверенной доверенности) обращается в филиал некоммерческого акционерного общества "Государственная корпорация "Правительство для граждан" по Костанайской области (далее - Государственная корпорация) и/или посредством веб-портала "электронного правительства" www.egov.kz (далее - портал) и представляет следующие документы: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заявителя (оригинал представляется для идентификации личности услугополучателя);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доходы семьи (за исключением сведений получаемых из соответствующих государственных информационных систем);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алиментах на детей и других иждивенцев;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банковский счет;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размерах ежемесячных взносов на содержание жилого дома (жилого здания);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квитанцию-счет за услуги телекоммуникаций или копия договора на оказание услуг связи;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 о размере арендной платы за пользование жилищем из государственного жилищного фонда и жилищем, арендованным местным исполнительным органом в частном жилищном фонде, предъявленный местным исполнительным органом.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Уполномоченный орган предоставляет результат оказания жилищной помощи со дня сдачи пакета документов в Государственную корпорацию, при обращении на портал - 8 (восемь) рабочих дней.";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Размер жилищной помощи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расходов за пользование жилищем из государственного жилищного фонда и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10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сессии, секретарь Денисовcкого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