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9b62" w14:textId="fb19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8 июля 2020 года № 88. Зарегистрировано Департаментом юстиции Костанайской области 9 июля 2020 года № 9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Аулиекольского район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Аппарат акима села Аулие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унальное казенное предприятие "Ясли-сад "Ақбота" государственного учреждения "Аппарат акима села Аулие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манкарагайский ясли – сад "Бөбек" государственного учреждения "Аппарат акима Аманкараг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Ромашка" государственного учреждения "Аппарат акима поселка Кушмуру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ное коммунальное казенное предприятие "Кушмурунский детский сад "Балапан" государственного учреждения "Аппарат акима поселка Кушмуру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шмурунский детский сад "Қарлығаш" "Аппарат акима поселка Кушмуру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Новонежинский детский сад "Балдәурен" государственного учреждения "Аппарат акима Новонеж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75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