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a5b" w14:textId="7c92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апреля 2020 года № 69. Зарегистрировано Департаментом юстиции Костанайской области 16 апреля 2020 года № 9127.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Амангельдинского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Амангельдинского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учреждению "Отдел образования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Амангельдинского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"Балдырган"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лет- 5600 от 3 лет- 5800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"Каламкас"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лет- 5600 от 3 лет- 5800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район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"Жупар"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лет- 5600 от 3 лет- 5800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