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ddeb" w14:textId="55bd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Лисаковска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28 декабря 2020 года № 456. Зарегистрировано Департаментом юстиции Костанайской области 29 декабря 2020 года № 9670.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Лисаковска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5450348,3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2914492,0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34433,0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62752,0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2438671,3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5613175,2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-107,0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261204,9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-423924,8 тысячи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423924,8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Лисаковска Костанайской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областного бюджета бюджету города Лисаковска, составляет 752229,0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на 2021 год объем бюджетных изъятий из бюджета города Лисаковска в областной бюджет установлен в сумме 0,0 тысяч тенге.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Лисаковска на 2021 год предусмотрен объем субвенций, передаваемых из районного (города областного значения) бюджета бюджету поселка Октябрьский, в сумме 23741,0 тысяча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Лисаковска на 2021 год предусмотрен объем субвенций, передаваемых из районного (города областного значения) бюджета бюджету села Красногорское, в сумме 28818,0 тысяч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города Лисаковска на 2021 год в сумме 23266,0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для ликвидации чрезвычайных ситуаций природного и техногенного характера на территории города – 11633,0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города на неотложные затраты – 11633,0 тысячи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бюджетных программ, не подлежащих секвестру в процессе исполнения бюджета города Лисаковска на 2021 год не установлен.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XXІІ сессии, и.о.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Лисаковска Костанайской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5 450 348,3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2 438 671,3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2 438 671,3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2 438 671,3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5 613 175,2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509 942,1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1 258 643,9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 экономических обоснований местных бюджетных инвестиционных проектов и конкурсных документаций проектов государственно- частного партнерства, концессионных проектов, консультативное сопровождение проектов государственно- 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-423 924,8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423 924,8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города Лисаковска Костанайской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6 827 265,1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3 615 711,1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6 827 265,1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1 607 366,6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1 519 287,6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1 129 187,8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города Лисаковска Костанайской области от 23.04.2021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-50 007,0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