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248d" w14:textId="8b32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января 2020 года № 380 "О бюджете города Лисаковска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9 июня 2020 года № 408. Зарегистрировано Департаментом юстиции Костанайской области 11 июня 2020 года № 9259.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Лисаковска на 2020-2022 годы" от 6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9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8868)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Лисаковска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5551513,9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2574871,0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14124,0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8540,0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2953978,9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6210327,6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1251860,8 тысяч тенге, в том числе: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1251967,8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-1910674,5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1910674,5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Езехель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380 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5551513,9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2909259,7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1616424,2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1 251 860,8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1 251 967,8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-1910674,5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1910674,5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380 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