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c4f4" w14:textId="16dc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21 сентября 2015 года № 337 "Об определении критериев по выбору видов отчуждения коммунального имущества города Аркалыка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14 мая 2020 года № 163. Зарегистрировано Департаментом юстиции Костанайской области 15 мая 2020 года № 9185. Утратило силу постановлением акимата города Аркалыка Костанайской области от 17 апреля 2025 года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Аркалыка Костанайской области от 17.04.2025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определении критериев по выбору видов отчуждения коммунального имущества города Аркалыка Костанайской области" от 21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337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6 ноября 2015 года в газете "Арқалық хабары", зарегистрировано в Реестре государственной регистрации нормативных правовых актов под № 5949)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на казахском языке изложить в новой редакции,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постановлением Правительства Республики Казахстан от 9 августа 2011 года № 920 "Об утверждении Правил продажи объектов приватизации" акимат города Аркалыка ПОСТАНОВЛЯЕТ:";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постановления на казахском языке изложить в новой редакции, текст на русском языке не меняется.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финансов акимата города Аркалыка"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города Аркалыка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Аркалыка.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Аркалыка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