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2b7d" w14:textId="8222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 марта 2020 года № 211. Зарегистрировано Департаментом юстиции Костанайской области 6 марта 2020 года № 9009.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Рудного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образования"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Рудного на 2020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Рудного Костанайской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№ 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посҰлок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государственного учреждения "Аппарат акима посҰлка Качар"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посҰлок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11" государственного учреждения "Аппарат акима посҰлка Качар"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"ТДТ 2018"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"Фиалка 2018"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Рудный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"BoLaSHaK 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отвественностью "Детский сад" Ромашка"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лет-12 260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