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2b7d" w14:textId="8222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3 марта 2020 года № 211. Зарегистрировано Департаментом юстиции Костанайской области 6 марта 2020 года № 9009.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города Рудного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образования"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города Рудного на 2020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Рудного Костанайской области от 17.07.2020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лет-11440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"Ясли-сад № 2"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лет-11440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лет-11440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 посҰлок Качар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4" государственного учреждения "Аппарат акима посҰлка Качар"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лет-11440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лет-11440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6"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лет-11440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лет-11440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лет-11440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лет-11440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лет-11440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 посҰлок Качар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11" государственного учреждения "Аппарат акима посҰлка Качар"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лет-11440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12"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13"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лет-11440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15"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16"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"ТДТ 2018"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"Фиалка 2018"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Рудный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"BoLaSHaK 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лет-11440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отвественностью "Детский сад" Ромашка"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лет-12 260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