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8363" w14:textId="2fe8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436 "О бюджете города Костаная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ноября 2020 года № 533. Зарегистрировано Департаментом юстиции Костанайской области 4 декабря 2020 года № 9608.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2020-2022 годы" от 27 декабря 2019 года № 436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71851600,9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–35201774,0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154055,0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6105702,2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–30390069,7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81671860,0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2219467,8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-12039726,9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12039726,9 тысячи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-12039726,9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