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7f96" w14:textId="4b97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2019 года № 436 "О бюджете города Костаная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23 октября 2020 года № 522. Зарегистрировано Департаментом юстиции Костанайской области 30 октября 2020 года № 9525.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Костаная на 2020-2022 годы" от 27 декабря 2019 года № 436 (опубликовано 30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Костаная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70321312,2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35752246,0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157055,0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6253505,0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28158506,2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86865673,2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2219467,8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-18763828,8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18763828,8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на 2020 год в сумме 704,2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Шуменбаев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28158506,2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28158506,2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28158506,2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86865673,2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12495747,9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17488727,9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7683911,6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-18763828,8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18763828,8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63177131,1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17611686,1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77054850,7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33956280,7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28873621,7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-15546446,6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15546446,6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