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0d5a" w14:textId="6be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октября 2020 года № 1546. Зарегистрировано Департаментом юстиции Костанайской области 5 октября 2020 года № 9481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"Компания "САЛАМАТ" публичный сервитут в целях прокладки и эксплуатации объектов транспортной инфраструктуры по объекту "Для организации строительства подъездного пути к собственному земельному участку" на земельный участок, общей площадью 0,0094 гектара, расположенный по адресу: город Костанай, улица Дружбы, 38.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