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0e29" w14:textId="2b70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сентября 2020 года № 1308. Зарегистрировано Департаментом юстиции Костанайской области 7 сентября 2020 года № 9436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сетей по объекту "Реконструкция самотечного канализационного коллектора по улице Набережная в границах улиц Пушкина-Шипина в городе Костанай" на земельный участок общей площадью 1,4792 гектара, расположенный в городе Костанай, по улице Набережная в границах улиц Пушкина-Шипина.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