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9701" w14:textId="bec9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27 июня 2018 года № 1718 "Об установлении акционерному обществу "Социально-предпринимательская корпорация "Тобол" публичного сервитута на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10 августа 2020 года № 1136. Зарегистрировано Департаментом юстиции Костанайской области 12 августа 2020 года № 9366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10 февраля 2017 года № 2 и решением маслихата Костанайской области от 10 февраля 2017 года № 116 "О переименовании составных частей города Костаная" (зарегистрировано в Реестре государственной регистрации нормативных правовых актов за № 6890)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акционерному обществу "Социально-предпринимательская корпорация "Тобол" публичного сервитута на земельный участок" от 27 июня 2018 года № 1718 (опубликовано 26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7965)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акционерному обществу "Социально-предпринимательская корпорация "Тобол" публичный сервитут на земельные участки по проспекту Нұрсұлтана Назарбаева в целях прокладки и эксплуатации коммунальных, инженерных, электрических и других линий и сетей по объектам:".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