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8592" w14:textId="4328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10 августа 2020 года № 1135. Зарегистрировано Департаментом юстиции Костанайской области 12 августа 2020 года № 9365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публичный сервитут в целях прокладки и эксплуатации коммунальных, инженерных, электрических и других линий и сетей по объекту "Реконструкция здания пищеблока коммунального государственного предприятия "Костанайская областная больница" Управления здравоохранения акимата Костанайской области", на земельный участок, общей площадью 0,1297 гектар, расположенный по адресу: город Костанай, улица 1 Мая, 151.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