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645" w14:textId="46d7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июля 2020 года № 987. Зарегистрировано Департаментом юстиции Костанайской области 7 июля 2020 года № 9305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сетей по объекту "Напорного канализационного коллектора", расположенного в городе Костанай, в жилых массивах Амангельды, Геофизик, на земельный участок, общей площадью 2,1994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