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1905" w14:textId="c761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ноября 2020 года № 555. Зарегистрировано Департаментом юстиции Костанайской области 23 ноября 2020 года № 9571.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2020 года № 742 "О корректировке показателей республиканского бюджета на 2020 год и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2019 года № 908 "О реализации Закона Республики Казахстан "О республиканском бюджете на 2020 - 2022 годы"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2020-2022 годы" от 18 декабря 2019 года № 454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269 902 638,7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6 191 342,0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777 223,2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262 908 941,5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268 997 505,8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23 421 491,2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41 263 488,8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17 841 997,6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9 523 753,0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- 32 040 111,3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32 040 111,3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269 902 638,7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45 054 286,1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27 619 824,8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27 550 220,6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8 077 386,6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24 669 015,7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22 630 808,5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11 035 510,3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41 263 488,8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15 028 918,3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-32 040 111,3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32 040 111,3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187 572 713,4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190 149 786,7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29 977 637,6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21 963 494,7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11 039 633,1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10 974 848,1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-25 875 265,5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25 875 265,5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