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05f2" w14:textId="2150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единицу закупаемой сельскохозяйственной продукции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июня 2020 года № 192. Зарегистрировано Департаментом юстиции Костанайской области 2 июня 2020 года № 9238.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Правилами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утвержденными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10087),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 на единицу закупаемой сельскохозяйственной продукции для производства продуктов ее глубокой переработки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 (тенге/килограмм)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нормативов субсидий на единицу закупаемой сельскохозяйственной продукции" от 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6837).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изменения в постановление акимата от 1 февраля 2017 года № 47 "Об утверждении нормативов субсидий на единицу закупаемой сельскохозяйственной продукции" от 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8155).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изменения в постановление акимата от 1 февраля 2017 года № 47 "Об утверждении нормативов субсидий на единицу закупаемой сельскохозяйственной продукции" от 4 мая 2019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8416).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