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5a5a" w14:textId="c795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апреля 2020 года № 493. Зарегистрировано Департаментом юстиции Костанайской области 8 апреля 2020 года № 9093.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2020-2022 годы"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243 997 613,5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6 198 579,0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769 128,0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237 004 774,5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247 259 890,0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42 275 896,8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52 390 383,1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10 114 486,3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40 208,0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- 45 578 381,3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45 578 381,3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243997613,5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45578381,3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190790288,2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190830290,2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