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672f" w14:textId="0be6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2020 года № 59. Зарегистрировано Департаментом юстиции Костанайской области 13 февраля 2020 года № 8971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регламента государственной услуги "Выписка из государственного реестра туристских маршрутов и троп"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2016 года в газете "Костанайские новости", зарегистрировано в Реестре государственной регистрации нормативных правовых актов под № 6399).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3 мая 2016 года № 209 "Об утверждении регламента государственной услуги "Выписка из государственного реестра туристских маршрутов и троп"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7854).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услуг" от 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8703).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"Об утверждении регламентов государственных услуг в сфере туризма"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августа 2016 года в информационно-правовой системе "Әділет", зарегистрировано в Реестре государственной регистрации нормативных правовых актов под № 6580).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в постановление акимата от 11 июля 2016 года № 336 "Об утверждении регламентов государственных услуг в сфере туризма"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7858).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"Об утверждении регламентов государственных услуг в сфере предпринимательства"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2016 года в газете "Костанайские новости", зарегистрировано в Реестре государственной регистрации нормативных правовых актов под № 6578).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изменений в постановление акимата от 11 июля 2016 года № 337 "Об утверждении регламентов государственных услуг в сфере предпринимательства"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декабря 2016 года в газете "Костанайские новости", зарегистрировано в Реестре государственной регистрации нормативных правовых актов под № 6713).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изменений в постановление акимата от 11 июля 2016 года № 337 "Об утверждении регламентов государственных услуг в сфере предпринимательства" от 24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7166).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11 июля 2016 года № 337 "Об утверждении регламентов государственных услуг в сфере предпринимательства" от 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ноября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7260).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 внесении изменений в постановление акимата от 11 июля 2016 года № 337 "Об утверждении регламентов государственных услуг в сфере предпринимательства" от 27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сентября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8644).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