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91ed" w14:textId="ea29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5 марта 2019 года № 100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 на 2019-2020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февраля 2020 года № 60. Зарегистрировано Департаментом юстиции Костанайской области 13 февраля 2020 года № 8970.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 на 2019-2020 учебный год" от 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марта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 на 2020 учебный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государственный образовательный заказ на подготовку кадров с техническим и профессиональным, послесредним образованием на 2020 учебный год, финансируемый из местного бюджета.";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 учебный год, финансируемый из местного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0101000 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(по профилю)*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Социально-культурная деятельность и народное художественное творчество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Инструментальное исполнительство и музыкальное искусство эстрады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Пение*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Слесарное дело*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Делопроизводство и архивоведение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0514000 Оценка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Открытая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0707000 Техническое обслуживание и ремонт горного электромеханического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 Маркшейдерское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Техническая эксплуатация подъемно-транспортных, строительно-дорожных машин и оборудования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 Элеваторное, мукомольное, крупяное и комбикормовое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Оборудование предприятий пищевой промышленности*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Хлебопекарное, макаронное и кондитерское производство*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Полиграфическое производство*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Монтаж и эксплуатация внутренних санитарно-технических устройств, вентиляции и инженерных систем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1405000 Монтаж и эксплуатация оборудования и систем газоснабжения*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1410000 Строительство автомобильных дорог и аэродромов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Мебельное производство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1418000 Архитектура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Техническое обслуживание и ремонт сельскохозяйственной техники*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1502000 Агрономия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Механизация сельского хозяйства*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1511000 Землеустройство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предусматривается подготовка кадров из числа граждан с особыми образовательными потребностями.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