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3be0" w14:textId="66b3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20 марта 2020 года № 36/404. Зарегистрировано Департаментом юстиции Мангистауской области 1 апреля 2020 года № 4164.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департамента юстиции Мангистауской области от 20 января 2020 года №10-15-118,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решение 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 3176, опубликовано 16 ноября 2016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 и размещение на интернет - ресурсе акимата Мангистауского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Е. Махмутова.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