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bd9" w14:textId="e32b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24 ноября 2014 года № 28/196 "Об утверждении Положения о награждении Почетной грамотой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декабря 2020 года № 57/470. Зарегистрировано Департаментом юстиции Мангистауской области 28 декабря 2020 года № 4403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октября 2020 года № 05-14-1725,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Бейнеуского района" (зарегистрировано в Реестре государственной регистрации нормативных правовых актов за № 2561, опубликовано 16 января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Бейнеуского района: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положение";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по награждению Почетной грамотой";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награждения Почетной грамотой";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6 на государственном языке внесено изменение, текст на русском языке не изменяется;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новой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Почетной грамоты";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на государственном языке внесено изменение, текст на русском языке не изменяется.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Бейнеуского районного маслихата по социальным вопросам и по вопросам законности и правопорядка (Ш.Азанов).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