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0d3c" w14:textId="c120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45/366 "О бюджете села Тажен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14 декабря 2020 года № 57/466. Зарегистрировано Департаментом юстиции Мангистауской области 21 декабря 2020 года № 4385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4352),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Тажен на 2020 – 2022 годы" (зарегистрировано в Реестре государственной регистрации нормативных правовых актов за № 4122, опубликовано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Тажен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25 365,0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106,0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25 259,0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25 365,0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Тажен на 2020 год выделена субвенция в сумме 25 259,0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 года № 57/466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45/366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