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aff7" w14:textId="385a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Сынгырлау</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29 сентября 2020 года № 41/447. Зарегистрировано Департаментом юстиции Мангистауской области 2 октября 2020 года № 4302.</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Бейнеуский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Регламент собрания местного сообщества села Сынгырлау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(руководитель аппарата Ж.Оспанов) обеспечить государственную регистрацию настоящего решения в органах юстиции, его официальное опубликование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акима села Сынгырлау (М. Есеров).</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Ж.Кайранов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Бейнеуского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А.Улукбанов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Бейнеуского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28 сентября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54/429</w:t>
            </w:r>
          </w:p>
        </w:tc>
      </w:tr>
    </w:tbl>
    <w:bookmarkStart w:name="z9" w:id="5"/>
    <w:p>
      <w:pPr>
        <w:spacing w:after="0"/>
        <w:ind w:left="0"/>
        <w:jc w:val="left"/>
      </w:pPr>
      <w:r>
        <w:rPr>
          <w:rFonts w:ascii="Times New Roman"/>
          <w:b/>
          <w:i w:val="false"/>
          <w:color w:val="000000"/>
        </w:rPr>
        <w:t xml:space="preserve"> Регламент собрания местного сообщества села Сынгырлау</w:t>
      </w:r>
    </w:p>
    <w:bookmarkEnd w:id="5"/>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Настоящий Регламент собрания местного сообществасела Сынгырлау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Бейнеуского районного маслихата Мангистауской области от 06.08.2021 </w:t>
      </w:r>
      <w:r>
        <w:rPr>
          <w:rFonts w:ascii="Times New Roman"/>
          <w:b w:val="false"/>
          <w:i w:val="false"/>
          <w:color w:val="000000"/>
          <w:sz w:val="28"/>
        </w:rPr>
        <w:t>№ 10/93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
    <w:bookmarkStart w:name="z13"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Сынгырлау, в границах которой осуществляется местное самоуправление, формируются и функционируют его органы;</w:t>
      </w:r>
    </w:p>
    <w:bookmarkEnd w:id="9"/>
    <w:bookmarkStart w:name="z14" w:id="1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5" w:id="11"/>
    <w:p>
      <w:pPr>
        <w:spacing w:after="0"/>
        <w:ind w:left="0"/>
        <w:jc w:val="both"/>
      </w:pPr>
      <w:r>
        <w:rPr>
          <w:rFonts w:ascii="Times New Roman"/>
          <w:b w:val="false"/>
          <w:i w:val="false"/>
          <w:color w:val="000000"/>
          <w:sz w:val="28"/>
        </w:rPr>
        <w:t>
      3) вопросы местного значения – вопросы деятельности села Сынгырлау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Сынгырлау;</w:t>
      </w:r>
    </w:p>
    <w:bookmarkEnd w:id="11"/>
    <w:bookmarkStart w:name="z16" w:id="12"/>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17" w:id="1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p>
      <w:pPr>
        <w:spacing w:after="0"/>
        <w:ind w:left="0"/>
        <w:jc w:val="both"/>
      </w:pPr>
      <w:r>
        <w:rPr>
          <w:rFonts w:ascii="Times New Roman"/>
          <w:b w:val="false"/>
          <w:i w:val="false"/>
          <w:color w:val="000000"/>
          <w:sz w:val="28"/>
        </w:rPr>
        <w:t>
      1) до 10 тысяч населения - 5 - 10 членов собрания;</w:t>
      </w:r>
    </w:p>
    <w:p>
      <w:pPr>
        <w:spacing w:after="0"/>
        <w:ind w:left="0"/>
        <w:jc w:val="both"/>
      </w:pPr>
      <w:r>
        <w:rPr>
          <w:rFonts w:ascii="Times New Roman"/>
          <w:b w:val="false"/>
          <w:i w:val="false"/>
          <w:color w:val="000000"/>
          <w:sz w:val="28"/>
        </w:rPr>
        <w:t>
      2) 10 - 15 тысяч населения - 11 - 15 членов собрания;</w:t>
      </w:r>
    </w:p>
    <w:p>
      <w:pPr>
        <w:spacing w:after="0"/>
        <w:ind w:left="0"/>
        <w:jc w:val="both"/>
      </w:pPr>
      <w:r>
        <w:rPr>
          <w:rFonts w:ascii="Times New Roman"/>
          <w:b w:val="false"/>
          <w:i w:val="false"/>
          <w:color w:val="000000"/>
          <w:sz w:val="28"/>
        </w:rPr>
        <w:t>
      3) 15 – 20 тысяч населения - 16 - 20 членов собрания;</w:t>
      </w:r>
    </w:p>
    <w:p>
      <w:pPr>
        <w:spacing w:after="0"/>
        <w:ind w:left="0"/>
        <w:jc w:val="both"/>
      </w:pPr>
      <w:r>
        <w:rPr>
          <w:rFonts w:ascii="Times New Roman"/>
          <w:b w:val="false"/>
          <w:i w:val="false"/>
          <w:color w:val="000000"/>
          <w:sz w:val="28"/>
        </w:rPr>
        <w:t>
      4) свыше 20 тысяч населения - 1 - 25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 в соответствии с решением Бейнеуского районного маслихата Мангистауской области от 13.12.2021 </w:t>
      </w:r>
      <w:r>
        <w:rPr>
          <w:rFonts w:ascii="Times New Roman"/>
          <w:b w:val="false"/>
          <w:i w:val="false"/>
          <w:color w:val="000000"/>
          <w:sz w:val="28"/>
        </w:rPr>
        <w:t>№ 13/131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2-2 в соответствии с решением Бейнеуского районного маслихата Мангистауской области от 13.12.2021 </w:t>
      </w:r>
      <w:r>
        <w:rPr>
          <w:rFonts w:ascii="Times New Roman"/>
          <w:b w:val="false"/>
          <w:i w:val="false"/>
          <w:color w:val="000000"/>
          <w:sz w:val="28"/>
        </w:rPr>
        <w:t>№ 13/131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2-3 в соответствии с решением Бейнеуского районного маслихата Мангистауской области от 13.12.2021 </w:t>
      </w:r>
      <w:r>
        <w:rPr>
          <w:rFonts w:ascii="Times New Roman"/>
          <w:b w:val="false"/>
          <w:i w:val="false"/>
          <w:color w:val="000000"/>
          <w:sz w:val="28"/>
        </w:rPr>
        <w:t>№ 13/131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
    <w:bookmarkStart w:name="z19"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Собрание проводится по текущим вопросам местного значения:</w:t>
      </w:r>
    </w:p>
    <w:bookmarkEnd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Сынгырлау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Сынгырлау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села Сынгырлау по управлению коммунальной собственностью села Сынгырлау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Сынгырлау;</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Сынгырлау;</w:t>
      </w:r>
    </w:p>
    <w:bookmarkStart w:name="z20" w:id="16"/>
    <w:p>
      <w:pPr>
        <w:spacing w:after="0"/>
        <w:ind w:left="0"/>
        <w:jc w:val="both"/>
      </w:pPr>
      <w:r>
        <w:rPr>
          <w:rFonts w:ascii="Times New Roman"/>
          <w:b w:val="false"/>
          <w:i w:val="false"/>
          <w:color w:val="000000"/>
          <w:sz w:val="28"/>
        </w:rPr>
        <w:t>
      согласование отчуждения коммунального имущества села Сынгырлау;</w:t>
      </w:r>
    </w:p>
    <w:bookmarkEnd w:id="16"/>
    <w:bookmarkStart w:name="z21" w:id="1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исключен решением Бейнеуского районного маслихата Мангистауской области от 05.05.2023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Сынгырлау;</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Бейнеуского районного маслихата Мангистауской области от 13.12.2021 </w:t>
      </w:r>
      <w:r>
        <w:rPr>
          <w:rFonts w:ascii="Times New Roman"/>
          <w:b w:val="false"/>
          <w:i w:val="false"/>
          <w:color w:val="000000"/>
          <w:sz w:val="28"/>
        </w:rPr>
        <w:t>№ 13/131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Бейнеуского районного маслихата Мангистауской области от 05.05.2023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созывается и проводится акимами села Сынгырлау самостоятельно либо по инициативе не менее десяти процентов членов собрания, но не реже одного раза в квартал.</w:t>
      </w:r>
    </w:p>
    <w:bookmarkEnd w:id="1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Бейнеуского районного маслихата Мангистауской области от 13.12.2021 </w:t>
      </w:r>
      <w:r>
        <w:rPr>
          <w:rFonts w:ascii="Times New Roman"/>
          <w:b w:val="false"/>
          <w:i w:val="false"/>
          <w:color w:val="000000"/>
          <w:sz w:val="28"/>
        </w:rPr>
        <w:t>№ 13/131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w:t>
      </w:r>
      <w:r>
        <w:rPr>
          <w:rFonts w:ascii="Times New Roman"/>
          <w:b w:val="false"/>
          <w:i w:val="false"/>
          <w:color w:val="000000"/>
          <w:sz w:val="28"/>
        </w:rPr>
        <w:t>статьи 39 - 3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Бейнеуского районного маслихата Мангистауской области от 13.12.2021 </w:t>
      </w:r>
      <w:r>
        <w:rPr>
          <w:rFonts w:ascii="Times New Roman"/>
          <w:b w:val="false"/>
          <w:i w:val="false"/>
          <w:color w:val="000000"/>
          <w:sz w:val="28"/>
        </w:rPr>
        <w:t>№ 13/131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6. Перед началом созыва собрания аппаратом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0"/>
    <w:bookmarkStart w:name="z37" w:id="2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1"/>
    <w:bookmarkStart w:name="z38" w:id="22"/>
    <w:p>
      <w:pPr>
        <w:spacing w:after="0"/>
        <w:ind w:left="0"/>
        <w:jc w:val="both"/>
      </w:pPr>
      <w:r>
        <w:rPr>
          <w:rFonts w:ascii="Times New Roman"/>
          <w:b w:val="false"/>
          <w:i w:val="false"/>
          <w:color w:val="000000"/>
          <w:sz w:val="28"/>
        </w:rPr>
        <w:t>
      7. Созыв собрания открывается акимом села Сынгырлау или уполномоченным им лицом.</w:t>
      </w:r>
    </w:p>
    <w:bookmarkEnd w:id="22"/>
    <w:bookmarkStart w:name="z39" w:id="2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3"/>
    <w:bookmarkStart w:name="z40" w:id="24"/>
    <w:p>
      <w:pPr>
        <w:spacing w:after="0"/>
        <w:ind w:left="0"/>
        <w:jc w:val="both"/>
      </w:pPr>
      <w:r>
        <w:rPr>
          <w:rFonts w:ascii="Times New Roman"/>
          <w:b w:val="false"/>
          <w:i w:val="false"/>
          <w:color w:val="000000"/>
          <w:sz w:val="28"/>
        </w:rPr>
        <w:t>
      8. Повестка дня собрания формируется аппаратом на основе предложений, вносимых членами собрания, акимом села Сынгырлау.</w:t>
      </w:r>
    </w:p>
    <w:bookmarkEnd w:id="24"/>
    <w:bookmarkStart w:name="z41" w:id="2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5"/>
    <w:bookmarkStart w:name="z42" w:id="2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6"/>
    <w:bookmarkStart w:name="z43" w:id="2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7"/>
    <w:bookmarkStart w:name="z44" w:id="2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8"/>
    <w:bookmarkStart w:name="z45"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Бейнеуского районного маслихата Мангистауской области от 13.12.2021 </w:t>
      </w:r>
      <w:r>
        <w:rPr>
          <w:rFonts w:ascii="Times New Roman"/>
          <w:b w:val="false"/>
          <w:i w:val="false"/>
          <w:color w:val="000000"/>
          <w:sz w:val="28"/>
        </w:rPr>
        <w:t>№ 13/131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0"/>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0"/>
    <w:bookmarkStart w:name="z48" w:id="3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 Председатель собрания может объявлять перерывы по собственной инициативе или по мотивированному предложению членов собрания.</w:t>
      </w:r>
    </w:p>
    <w:bookmarkEnd w:id="31"/>
    <w:bookmarkStart w:name="z49" w:id="3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2"/>
    <w:bookmarkStart w:name="z50" w:id="3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3"/>
    <w:bookmarkStart w:name="z51" w:id="3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3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Сынгырлау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Бейнеуского районного маслихата Мангистауской области от 13.12.2021 </w:t>
      </w:r>
      <w:r>
        <w:rPr>
          <w:rFonts w:ascii="Times New Roman"/>
          <w:b w:val="false"/>
          <w:i w:val="false"/>
          <w:color w:val="000000"/>
          <w:sz w:val="28"/>
        </w:rPr>
        <w:t>№ 13/131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Бейнеуского районного маслихата Мангистауской области от 13.12.2021 </w:t>
      </w:r>
      <w:r>
        <w:rPr>
          <w:rFonts w:ascii="Times New Roman"/>
          <w:b w:val="false"/>
          <w:i w:val="false"/>
          <w:color w:val="000000"/>
          <w:sz w:val="28"/>
        </w:rPr>
        <w:t>№ 13/131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36"/>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3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Бейнеуского районного маслихата Мангистауской области от 13.12.2021 </w:t>
      </w:r>
      <w:r>
        <w:rPr>
          <w:rFonts w:ascii="Times New Roman"/>
          <w:b w:val="false"/>
          <w:i w:val="false"/>
          <w:color w:val="000000"/>
          <w:sz w:val="28"/>
        </w:rPr>
        <w:t>№ 13/131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3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Сынгырлау.</w:t>
      </w:r>
    </w:p>
    <w:bookmarkEnd w:id="37"/>
    <w:bookmarkStart w:name="z65" w:id="3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через средства массовой информации или иными способами.</w:t>
      </w:r>
    </w:p>
    <w:bookmarkEnd w:id="38"/>
    <w:bookmarkStart w:name="z66" w:id="3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9"/>
    <w:bookmarkStart w:name="z67" w:id="4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40"/>
    <w:bookmarkStart w:name="z68" w:id="4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1"/>
    <w:bookmarkStart w:name="z69" w:id="4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