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c417" w14:textId="f68c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Бейнеуского районного маслихата от 23 ноября 2018 года № 27/226 "Об определении размера и порядка оказания жилищной помощи малообеспеченным семьям (гражданам)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11 сентября 2020 года № 53/423. Зарегистрировано Департаментом юстиции Мангистауской области 17 сентября 2020 года № 4288. Утратило силу решением Бейнеуского районного маслихата Мангистауской области от 26 марта 2024 года № 14/121.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4 июня 2020 года № 05-14-1034,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в Бейнеуском районе" (зарегистрировано в Реестре государственной регистрации нормативных правовых актов за № 3722, опубликовано 10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по социальным вопросам и по вопросам законности и правопорядка Бейнеуского районного маслихата (Ш.Азанов).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