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e5de" w14:textId="46be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Бейнеуского районного маслихата от 16 марта 2018 года № 21/173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31 марта 2020 года № 47/386. Зарегистрировано Департаментом юстиции Мангистауской области 7 апреля 2020 года № 4182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20 января 2020 года № 10-15-126,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Бейнеуского районного маслихата от 16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21/173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3557, опубликовано 12 апреля 2018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