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dd60" w14:textId="807d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Жанаозенского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24 августа 2020 года № 47/529. Зарегистрировано Департаментом юстиции Мангистауской области 4 сентября 2020 года № 4273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22 января 2020 года № 10-11-193,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Жанаозенского городского маслихата: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17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49/423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ставок земельного налога на не используемые земли сельскохозяйственного назначения в городе Жанаозен" (зарегистрировано в Реестре государственной регистрации нормативных правовых актов за № 3026, опубликовано 29 апреля 2016 года в информационно-правовой системе "Әділет");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10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19/228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Жанаозенского городского маслихата от 17 марта 2016 года № 49/423 "О повышении ставок земельного налога на не используемые земли сельскохозяйственного назначения в городе Жанаозен" (зарегистрировано в Реестре государственной регистрации нормативных правовых актов за № 3591, опубликовано 15 мая 2018 года в Эталонном контрольном банке нормативных правовых актов Республики Казахстан).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–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Б. Нурбосинов).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Утеев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Жанаозенского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